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38" w:rsidRPr="003267CE" w:rsidRDefault="00573238" w:rsidP="00C32D73">
      <w:pPr>
        <w:widowControl/>
        <w:shd w:val="clear" w:color="auto" w:fill="FFFFFF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3267CE">
        <w:rPr>
          <w:rFonts w:ascii="Times New Roman" w:eastAsia="黑体" w:hAnsi="Times New Roman" w:cs="Times New Roman"/>
          <w:sz w:val="32"/>
          <w:szCs w:val="32"/>
        </w:rPr>
        <w:t>附件</w:t>
      </w:r>
      <w:r w:rsidR="002C1032" w:rsidRPr="003267CE">
        <w:rPr>
          <w:rFonts w:ascii="Times New Roman" w:eastAsia="黑体" w:hAnsi="Times New Roman" w:cs="Times New Roman"/>
          <w:sz w:val="32"/>
          <w:szCs w:val="32"/>
        </w:rPr>
        <w:t>1</w:t>
      </w:r>
      <w:r w:rsidRPr="003267CE">
        <w:rPr>
          <w:rFonts w:ascii="Times New Roman" w:eastAsia="黑体" w:hAnsi="Times New Roman" w:cs="Times New Roman"/>
          <w:sz w:val="32"/>
          <w:szCs w:val="32"/>
        </w:rPr>
        <w:t xml:space="preserve">  </w:t>
      </w:r>
    </w:p>
    <w:p w:rsidR="00573238" w:rsidRPr="003267CE" w:rsidRDefault="00FD64A0" w:rsidP="00C32D73">
      <w:pPr>
        <w:spacing w:beforeLines="50" w:before="156" w:afterLines="100" w:after="312" w:line="60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0"/>
          <w:szCs w:val="44"/>
        </w:rPr>
      </w:pPr>
      <w:r w:rsidRPr="003267CE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4"/>
        </w:rPr>
        <w:t>2020</w:t>
      </w:r>
      <w:r w:rsidR="00573238" w:rsidRPr="003267CE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4"/>
        </w:rPr>
        <w:t>年专任教师工作量考核</w:t>
      </w:r>
      <w:r w:rsidR="003F0589" w:rsidRPr="003267CE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4"/>
        </w:rPr>
        <w:t>说明</w:t>
      </w:r>
    </w:p>
    <w:p w:rsidR="00FC3D62" w:rsidRPr="003267CE" w:rsidRDefault="00573238" w:rsidP="00C32D73">
      <w:pPr>
        <w:widowControl/>
        <w:shd w:val="clear" w:color="auto" w:fill="FFFFFF"/>
        <w:snapToGrid w:val="0"/>
        <w:spacing w:line="600" w:lineRule="exact"/>
        <w:ind w:firstLine="641"/>
        <w:rPr>
          <w:rFonts w:ascii="Times New Roman" w:eastAsia="仿宋" w:hAnsi="Times New Roman" w:cs="Times New Roman"/>
          <w:sz w:val="32"/>
          <w:szCs w:val="28"/>
        </w:rPr>
      </w:pPr>
      <w:r w:rsidRPr="003267CE">
        <w:rPr>
          <w:rFonts w:ascii="Times New Roman" w:eastAsia="仿宋" w:hAnsi="Times New Roman" w:cs="Times New Roman"/>
          <w:sz w:val="32"/>
          <w:szCs w:val="28"/>
        </w:rPr>
        <w:t>为</w:t>
      </w:r>
      <w:r w:rsidR="0053252E" w:rsidRPr="003267CE">
        <w:rPr>
          <w:rFonts w:ascii="Times New Roman" w:eastAsia="仿宋" w:hAnsi="Times New Roman" w:cs="Times New Roman"/>
          <w:sz w:val="32"/>
          <w:szCs w:val="28"/>
        </w:rPr>
        <w:t>深入</w:t>
      </w:r>
      <w:r w:rsidRPr="003267CE">
        <w:rPr>
          <w:rFonts w:ascii="Times New Roman" w:eastAsia="仿宋" w:hAnsi="Times New Roman" w:cs="Times New Roman"/>
          <w:sz w:val="32"/>
          <w:szCs w:val="28"/>
        </w:rPr>
        <w:t>强化教师岗位职责意识，落实好教师承担</w:t>
      </w:r>
      <w:r w:rsidR="00696D21" w:rsidRPr="003267CE">
        <w:rPr>
          <w:rFonts w:ascii="Times New Roman" w:eastAsia="仿宋" w:hAnsi="Times New Roman" w:cs="Times New Roman" w:hint="eastAsia"/>
          <w:sz w:val="32"/>
          <w:szCs w:val="28"/>
        </w:rPr>
        <w:t>人才培养</w:t>
      </w:r>
      <w:r w:rsidR="00696D21" w:rsidRPr="003267CE">
        <w:rPr>
          <w:rFonts w:ascii="Times New Roman" w:eastAsia="仿宋" w:hAnsi="Times New Roman" w:cs="Times New Roman"/>
          <w:sz w:val="32"/>
          <w:szCs w:val="28"/>
        </w:rPr>
        <w:t>与</w:t>
      </w:r>
      <w:r w:rsidR="00696D21" w:rsidRPr="003267CE">
        <w:rPr>
          <w:rFonts w:ascii="Times New Roman" w:eastAsia="仿宋" w:hAnsi="Times New Roman" w:cs="Times New Roman" w:hint="eastAsia"/>
          <w:sz w:val="32"/>
          <w:szCs w:val="28"/>
        </w:rPr>
        <w:t>科学研究</w:t>
      </w:r>
      <w:r w:rsidRPr="003267CE">
        <w:rPr>
          <w:rFonts w:ascii="Times New Roman" w:eastAsia="仿宋" w:hAnsi="Times New Roman" w:cs="Times New Roman"/>
          <w:sz w:val="32"/>
          <w:szCs w:val="28"/>
        </w:rPr>
        <w:t>的两大基本职能，</w:t>
      </w:r>
      <w:r w:rsidR="00FC3D62" w:rsidRPr="003267CE">
        <w:rPr>
          <w:rFonts w:ascii="Times New Roman" w:eastAsia="仿宋" w:hAnsi="Times New Roman" w:cs="Times New Roman"/>
          <w:sz w:val="32"/>
          <w:szCs w:val="28"/>
        </w:rPr>
        <w:t>鼓励</w:t>
      </w:r>
      <w:r w:rsidR="00F72E4F" w:rsidRPr="003267CE">
        <w:rPr>
          <w:rFonts w:ascii="Times New Roman" w:eastAsia="仿宋" w:hAnsi="Times New Roman" w:cs="Times New Roman"/>
          <w:sz w:val="32"/>
          <w:szCs w:val="28"/>
        </w:rPr>
        <w:t>教师参与社会服务，</w:t>
      </w:r>
      <w:r w:rsidRPr="003267CE">
        <w:rPr>
          <w:rFonts w:ascii="Times New Roman" w:eastAsia="仿宋" w:hAnsi="Times New Roman" w:cs="Times New Roman"/>
          <w:sz w:val="32"/>
          <w:szCs w:val="28"/>
        </w:rPr>
        <w:t>激发教师队伍</w:t>
      </w:r>
      <w:r w:rsidR="004F0E6D" w:rsidRPr="003267CE">
        <w:rPr>
          <w:rFonts w:ascii="Times New Roman" w:eastAsia="仿宋" w:hAnsi="Times New Roman" w:cs="Times New Roman"/>
          <w:sz w:val="32"/>
          <w:szCs w:val="28"/>
        </w:rPr>
        <w:t>活力</w:t>
      </w:r>
      <w:r w:rsidRPr="003267CE">
        <w:rPr>
          <w:rFonts w:ascii="Times New Roman" w:eastAsia="仿宋" w:hAnsi="Times New Roman" w:cs="Times New Roman"/>
          <w:sz w:val="32"/>
          <w:szCs w:val="28"/>
        </w:rPr>
        <w:t>，</w:t>
      </w:r>
      <w:r w:rsidR="00F83266" w:rsidRPr="003267CE">
        <w:rPr>
          <w:rFonts w:ascii="Times New Roman" w:eastAsia="仿宋" w:hAnsi="Times New Roman" w:cs="Times New Roman"/>
          <w:sz w:val="32"/>
          <w:szCs w:val="28"/>
        </w:rPr>
        <w:t>2020</w:t>
      </w:r>
      <w:r w:rsidR="003370F5">
        <w:rPr>
          <w:rFonts w:ascii="Times New Roman" w:eastAsia="仿宋" w:hAnsi="Times New Roman" w:cs="Times New Roman"/>
          <w:sz w:val="32"/>
          <w:szCs w:val="28"/>
        </w:rPr>
        <w:t>年学校</w:t>
      </w:r>
      <w:r w:rsidR="00FC3D62" w:rsidRPr="003267CE">
        <w:rPr>
          <w:rFonts w:ascii="Times New Roman" w:eastAsia="仿宋" w:hAnsi="Times New Roman" w:cs="Times New Roman"/>
          <w:sz w:val="32"/>
          <w:szCs w:val="28"/>
        </w:rPr>
        <w:t>继续对</w:t>
      </w:r>
      <w:r w:rsidR="007A6568" w:rsidRPr="003267CE">
        <w:rPr>
          <w:rFonts w:ascii="Times New Roman" w:eastAsia="仿宋" w:hAnsi="Times New Roman" w:cs="Times New Roman"/>
          <w:sz w:val="32"/>
          <w:szCs w:val="28"/>
        </w:rPr>
        <w:t>全校</w:t>
      </w:r>
      <w:r w:rsidR="00FC3D62" w:rsidRPr="003267CE">
        <w:rPr>
          <w:rFonts w:ascii="Times New Roman" w:eastAsia="仿宋" w:hAnsi="Times New Roman" w:cs="Times New Roman"/>
          <w:sz w:val="32"/>
          <w:szCs w:val="28"/>
        </w:rPr>
        <w:t>专任教师</w:t>
      </w:r>
      <w:r w:rsidR="003370F5">
        <w:rPr>
          <w:rFonts w:ascii="Times New Roman" w:eastAsia="仿宋" w:hAnsi="Times New Roman" w:cs="Times New Roman" w:hint="eastAsia"/>
          <w:sz w:val="32"/>
          <w:szCs w:val="28"/>
        </w:rPr>
        <w:t>开展</w:t>
      </w:r>
      <w:r w:rsidR="00FC3D62" w:rsidRPr="003267CE">
        <w:rPr>
          <w:rFonts w:ascii="Times New Roman" w:eastAsia="仿宋" w:hAnsi="Times New Roman" w:cs="Times New Roman"/>
          <w:sz w:val="32"/>
          <w:szCs w:val="28"/>
        </w:rPr>
        <w:t>工作量考核。</w:t>
      </w:r>
      <w:r w:rsidR="009A3EED" w:rsidRPr="003267CE">
        <w:rPr>
          <w:rFonts w:ascii="Times New Roman" w:eastAsia="仿宋" w:hAnsi="Times New Roman" w:cs="Times New Roman"/>
          <w:sz w:val="32"/>
          <w:szCs w:val="28"/>
        </w:rPr>
        <w:t>现将具体内容</w:t>
      </w:r>
      <w:r w:rsidR="003F0589" w:rsidRPr="003267CE">
        <w:rPr>
          <w:rFonts w:ascii="Times New Roman" w:eastAsia="仿宋" w:hAnsi="Times New Roman" w:cs="Times New Roman"/>
          <w:sz w:val="32"/>
          <w:szCs w:val="28"/>
        </w:rPr>
        <w:t>说明</w:t>
      </w:r>
      <w:r w:rsidR="009A3EED" w:rsidRPr="003267CE">
        <w:rPr>
          <w:rFonts w:ascii="Times New Roman" w:eastAsia="仿宋" w:hAnsi="Times New Roman" w:cs="Times New Roman"/>
          <w:sz w:val="32"/>
          <w:szCs w:val="28"/>
        </w:rPr>
        <w:t>如下：</w:t>
      </w:r>
    </w:p>
    <w:p w:rsidR="00B77BEC" w:rsidRPr="003267CE" w:rsidRDefault="00D13935" w:rsidP="00C32D73">
      <w:pPr>
        <w:pStyle w:val="a8"/>
        <w:spacing w:after="0" w:line="600" w:lineRule="exact"/>
        <w:ind w:firstLineChars="200" w:firstLine="640"/>
        <w:jc w:val="both"/>
        <w:rPr>
          <w:rFonts w:ascii="Times New Roman" w:eastAsia="黑体" w:hAnsi="Times New Roman" w:cs="Times New Roman"/>
          <w:b w:val="0"/>
        </w:rPr>
      </w:pPr>
      <w:r w:rsidRPr="003267CE">
        <w:rPr>
          <w:rFonts w:ascii="Times New Roman" w:eastAsia="黑体" w:hAnsi="Times New Roman" w:cs="Times New Roman"/>
          <w:b w:val="0"/>
        </w:rPr>
        <w:t>一、</w:t>
      </w:r>
      <w:r w:rsidR="00973702" w:rsidRPr="003267CE">
        <w:rPr>
          <w:rFonts w:ascii="Times New Roman" w:eastAsia="黑体" w:hAnsi="Times New Roman" w:cs="Times New Roman"/>
          <w:b w:val="0"/>
        </w:rPr>
        <w:t>方案制定</w:t>
      </w:r>
    </w:p>
    <w:p w:rsidR="00973702" w:rsidRPr="003267CE" w:rsidRDefault="009A3EED" w:rsidP="00C32D73">
      <w:pPr>
        <w:adjustRightInd w:val="0"/>
        <w:snapToGrid w:val="0"/>
        <w:spacing w:line="600" w:lineRule="exact"/>
        <w:ind w:firstLineChars="202" w:firstLine="646"/>
        <w:rPr>
          <w:rFonts w:ascii="Times New Roman" w:eastAsia="仿宋" w:hAnsi="Times New Roman" w:cs="Times New Roman"/>
          <w:szCs w:val="28"/>
        </w:rPr>
      </w:pPr>
      <w:r w:rsidRPr="003267CE">
        <w:rPr>
          <w:rFonts w:ascii="Times New Roman" w:eastAsia="仿宋" w:hAnsi="Times New Roman" w:cs="Times New Roman"/>
          <w:sz w:val="32"/>
          <w:szCs w:val="28"/>
        </w:rPr>
        <w:t>在</w:t>
      </w:r>
      <w:r w:rsidR="00F83266" w:rsidRPr="003267CE">
        <w:rPr>
          <w:rFonts w:ascii="Times New Roman" w:eastAsia="仿宋" w:hAnsi="Times New Roman" w:cs="Times New Roman"/>
          <w:sz w:val="32"/>
          <w:szCs w:val="28"/>
        </w:rPr>
        <w:t>2019</w:t>
      </w:r>
      <w:r w:rsidRPr="003267CE">
        <w:rPr>
          <w:rFonts w:ascii="Times New Roman" w:eastAsia="仿宋" w:hAnsi="Times New Roman" w:cs="Times New Roman"/>
          <w:sz w:val="32"/>
          <w:szCs w:val="28"/>
        </w:rPr>
        <w:t>年</w:t>
      </w:r>
      <w:r w:rsidR="00F83266" w:rsidRPr="003267CE">
        <w:rPr>
          <w:rFonts w:ascii="Times New Roman" w:eastAsia="仿宋" w:hAnsi="Times New Roman" w:cs="Times New Roman"/>
          <w:sz w:val="32"/>
          <w:szCs w:val="28"/>
        </w:rPr>
        <w:t>教师</w:t>
      </w:r>
      <w:r w:rsidRPr="003267CE">
        <w:rPr>
          <w:rFonts w:ascii="Times New Roman" w:eastAsia="仿宋" w:hAnsi="Times New Roman" w:cs="Times New Roman"/>
          <w:sz w:val="32"/>
          <w:szCs w:val="28"/>
        </w:rPr>
        <w:t>工作量考核</w:t>
      </w:r>
      <w:r w:rsidR="00477DF5" w:rsidRPr="003267CE">
        <w:rPr>
          <w:rFonts w:ascii="Times New Roman" w:eastAsia="仿宋" w:hAnsi="Times New Roman" w:cs="Times New Roman"/>
          <w:sz w:val="32"/>
          <w:szCs w:val="28"/>
        </w:rPr>
        <w:t>基础上，听取教师、学院</w:t>
      </w:r>
      <w:r w:rsidRPr="003267CE">
        <w:rPr>
          <w:rFonts w:ascii="Times New Roman" w:eastAsia="仿宋" w:hAnsi="Times New Roman" w:cs="Times New Roman"/>
          <w:sz w:val="32"/>
          <w:szCs w:val="28"/>
        </w:rPr>
        <w:t>意见</w:t>
      </w:r>
      <w:r w:rsidR="00B83907" w:rsidRPr="003267CE">
        <w:rPr>
          <w:rFonts w:ascii="Times New Roman" w:eastAsia="仿宋" w:hAnsi="Times New Roman" w:cs="Times New Roman"/>
          <w:sz w:val="32"/>
          <w:szCs w:val="28"/>
        </w:rPr>
        <w:t>建议</w:t>
      </w:r>
      <w:r w:rsidRPr="003267CE">
        <w:rPr>
          <w:rFonts w:ascii="Times New Roman" w:eastAsia="仿宋" w:hAnsi="Times New Roman" w:cs="Times New Roman"/>
          <w:sz w:val="32"/>
          <w:szCs w:val="28"/>
        </w:rPr>
        <w:t>，会同相关部门研究</w:t>
      </w:r>
      <w:r w:rsidR="00477DF5" w:rsidRPr="003267CE">
        <w:rPr>
          <w:rFonts w:ascii="Times New Roman" w:eastAsia="仿宋" w:hAnsi="Times New Roman" w:cs="Times New Roman"/>
          <w:sz w:val="32"/>
          <w:szCs w:val="28"/>
        </w:rPr>
        <w:t>讨论</w:t>
      </w:r>
      <w:r w:rsidRPr="003267CE">
        <w:rPr>
          <w:rFonts w:ascii="Times New Roman" w:eastAsia="仿宋" w:hAnsi="Times New Roman" w:cs="Times New Roman"/>
          <w:sz w:val="32"/>
          <w:szCs w:val="28"/>
        </w:rPr>
        <w:t>，本着</w:t>
      </w:r>
      <w:r w:rsidRPr="003267CE">
        <w:rPr>
          <w:rFonts w:ascii="Times New Roman" w:eastAsia="仿宋" w:hAnsi="Times New Roman" w:cs="Times New Roman"/>
          <w:sz w:val="32"/>
          <w:szCs w:val="28"/>
        </w:rPr>
        <w:t>“</w:t>
      </w:r>
      <w:r w:rsidRPr="003267CE">
        <w:rPr>
          <w:rFonts w:ascii="Times New Roman" w:eastAsia="仿宋" w:hAnsi="Times New Roman" w:cs="Times New Roman"/>
          <w:sz w:val="32"/>
          <w:szCs w:val="28"/>
        </w:rPr>
        <w:t>需求导向、分类</w:t>
      </w:r>
      <w:r w:rsidR="001572B4" w:rsidRPr="003267CE">
        <w:rPr>
          <w:rFonts w:ascii="Times New Roman" w:eastAsia="仿宋" w:hAnsi="Times New Roman" w:cs="Times New Roman"/>
          <w:sz w:val="32"/>
          <w:szCs w:val="28"/>
        </w:rPr>
        <w:t>考核</w:t>
      </w:r>
      <w:r w:rsidRPr="003267CE">
        <w:rPr>
          <w:rFonts w:ascii="Times New Roman" w:eastAsia="仿宋" w:hAnsi="Times New Roman" w:cs="Times New Roman"/>
          <w:sz w:val="32"/>
          <w:szCs w:val="28"/>
        </w:rPr>
        <w:t>、客观公平、便捷教师</w:t>
      </w:r>
      <w:r w:rsidRPr="003267CE">
        <w:rPr>
          <w:rFonts w:ascii="Times New Roman" w:eastAsia="仿宋" w:hAnsi="Times New Roman" w:cs="Times New Roman"/>
          <w:sz w:val="32"/>
          <w:szCs w:val="28"/>
        </w:rPr>
        <w:t>”</w:t>
      </w:r>
      <w:r w:rsidRPr="003267CE">
        <w:rPr>
          <w:rFonts w:ascii="Times New Roman" w:eastAsia="仿宋" w:hAnsi="Times New Roman" w:cs="Times New Roman"/>
          <w:sz w:val="32"/>
          <w:szCs w:val="28"/>
        </w:rPr>
        <w:t>的原则，进一步完善工作量考核方案。</w:t>
      </w:r>
    </w:p>
    <w:p w:rsidR="00F54ED8" w:rsidRPr="003267CE" w:rsidRDefault="00F54ED8" w:rsidP="00C32D73">
      <w:pPr>
        <w:adjustRightInd w:val="0"/>
        <w:snapToGrid w:val="0"/>
        <w:spacing w:line="600" w:lineRule="exact"/>
        <w:ind w:firstLineChars="202" w:firstLine="649"/>
        <w:rPr>
          <w:rFonts w:ascii="Times New Roman" w:eastAsia="仿宋" w:hAnsi="Times New Roman" w:cs="Times New Roman"/>
          <w:sz w:val="32"/>
          <w:szCs w:val="28"/>
        </w:rPr>
      </w:pPr>
      <w:r w:rsidRPr="003267CE">
        <w:rPr>
          <w:rFonts w:ascii="Times New Roman" w:eastAsia="仿宋" w:hAnsi="Times New Roman" w:cs="Times New Roman"/>
          <w:b/>
          <w:sz w:val="32"/>
          <w:szCs w:val="28"/>
        </w:rPr>
        <w:t>1.</w:t>
      </w:r>
      <w:r w:rsidRPr="003267CE">
        <w:rPr>
          <w:rFonts w:ascii="Times New Roman" w:eastAsia="仿宋" w:hAnsi="Times New Roman" w:cs="Times New Roman"/>
          <w:b/>
          <w:sz w:val="32"/>
          <w:szCs w:val="28"/>
        </w:rPr>
        <w:t>完善考核指标。</w:t>
      </w:r>
      <w:r w:rsidR="00CC51D1" w:rsidRPr="003267CE">
        <w:rPr>
          <w:rFonts w:ascii="Times New Roman" w:eastAsia="仿宋" w:hAnsi="Times New Roman" w:cs="Times New Roman"/>
          <w:sz w:val="32"/>
          <w:szCs w:val="28"/>
        </w:rPr>
        <w:t>深入贯彻</w:t>
      </w:r>
      <w:r w:rsidR="001F491F" w:rsidRPr="003267CE">
        <w:rPr>
          <w:rFonts w:ascii="Times New Roman" w:eastAsia="仿宋" w:hAnsi="Times New Roman" w:cs="Times New Roman"/>
          <w:sz w:val="32"/>
          <w:szCs w:val="28"/>
        </w:rPr>
        <w:t>落实</w:t>
      </w:r>
      <w:r w:rsidR="00CC51D1" w:rsidRPr="003267CE">
        <w:rPr>
          <w:rFonts w:ascii="Times New Roman" w:eastAsia="仿宋" w:hAnsi="Times New Roman" w:cs="Times New Roman"/>
          <w:sz w:val="32"/>
          <w:szCs w:val="28"/>
        </w:rPr>
        <w:t>上级文件要求</w:t>
      </w:r>
      <w:r w:rsidR="003C0792" w:rsidRPr="003267CE">
        <w:rPr>
          <w:rFonts w:ascii="Times New Roman" w:eastAsia="仿宋" w:hAnsi="Times New Roman" w:cs="Times New Roman"/>
          <w:sz w:val="32"/>
          <w:szCs w:val="28"/>
        </w:rPr>
        <w:t>，完善多元学术评价，</w:t>
      </w:r>
      <w:r w:rsidR="00981E6D" w:rsidRPr="003267CE">
        <w:rPr>
          <w:rFonts w:ascii="Times New Roman" w:eastAsia="仿宋" w:hAnsi="Times New Roman" w:cs="Times New Roman"/>
          <w:sz w:val="32"/>
          <w:szCs w:val="28"/>
        </w:rPr>
        <w:t>强调教师基本岗位职责，</w:t>
      </w:r>
      <w:r w:rsidR="003C0792" w:rsidRPr="003267CE">
        <w:rPr>
          <w:rFonts w:ascii="Times New Roman" w:eastAsia="仿宋" w:hAnsi="Times New Roman" w:cs="Times New Roman"/>
          <w:sz w:val="32"/>
          <w:szCs w:val="28"/>
        </w:rPr>
        <w:t>建立以成果贡献为导向的评价奖励机制，着重对</w:t>
      </w:r>
      <w:r w:rsidR="00696D21" w:rsidRPr="003267CE">
        <w:rPr>
          <w:rFonts w:ascii="Times New Roman" w:eastAsia="仿宋" w:hAnsi="Times New Roman" w:cs="Times New Roman" w:hint="eastAsia"/>
          <w:sz w:val="32"/>
          <w:szCs w:val="28"/>
        </w:rPr>
        <w:t>科研</w:t>
      </w:r>
      <w:r w:rsidR="003C0792" w:rsidRPr="003267CE">
        <w:rPr>
          <w:rFonts w:ascii="Times New Roman" w:eastAsia="仿宋" w:hAnsi="Times New Roman" w:cs="Times New Roman"/>
          <w:sz w:val="32"/>
          <w:szCs w:val="28"/>
        </w:rPr>
        <w:t>工作和社会服务工作</w:t>
      </w:r>
      <w:r w:rsidR="00776F8A" w:rsidRPr="003267CE">
        <w:rPr>
          <w:rFonts w:ascii="Times New Roman" w:eastAsia="仿宋" w:hAnsi="Times New Roman" w:cs="Times New Roman"/>
          <w:sz w:val="32"/>
          <w:szCs w:val="28"/>
        </w:rPr>
        <w:t>等</w:t>
      </w:r>
      <w:r w:rsidR="003C0792" w:rsidRPr="003267CE">
        <w:rPr>
          <w:rFonts w:ascii="Times New Roman" w:eastAsia="仿宋" w:hAnsi="Times New Roman" w:cs="Times New Roman"/>
          <w:sz w:val="32"/>
          <w:szCs w:val="28"/>
        </w:rPr>
        <w:t>有关指标进行了</w:t>
      </w:r>
      <w:r w:rsidR="004C46B6" w:rsidRPr="003267CE">
        <w:rPr>
          <w:rFonts w:ascii="Times New Roman" w:eastAsia="仿宋" w:hAnsi="Times New Roman" w:cs="Times New Roman"/>
          <w:sz w:val="32"/>
          <w:szCs w:val="28"/>
        </w:rPr>
        <w:t>深入研讨，</w:t>
      </w:r>
      <w:r w:rsidRPr="003267CE">
        <w:rPr>
          <w:rFonts w:ascii="Times New Roman" w:eastAsia="仿宋" w:hAnsi="Times New Roman" w:cs="Times New Roman"/>
          <w:sz w:val="32"/>
          <w:szCs w:val="28"/>
        </w:rPr>
        <w:t>做</w:t>
      </w:r>
      <w:r w:rsidR="00981E6D" w:rsidRPr="003267CE">
        <w:rPr>
          <w:rFonts w:ascii="Times New Roman" w:eastAsia="仿宋" w:hAnsi="Times New Roman" w:cs="Times New Roman"/>
          <w:sz w:val="32"/>
          <w:szCs w:val="28"/>
        </w:rPr>
        <w:t>好各项</w:t>
      </w:r>
      <w:r w:rsidR="00077522" w:rsidRPr="003267CE">
        <w:rPr>
          <w:rFonts w:ascii="Times New Roman" w:eastAsia="仿宋" w:hAnsi="Times New Roman" w:cs="Times New Roman"/>
          <w:sz w:val="32"/>
          <w:szCs w:val="28"/>
        </w:rPr>
        <w:t>指标</w:t>
      </w:r>
      <w:r w:rsidRPr="003267CE">
        <w:rPr>
          <w:rFonts w:ascii="Times New Roman" w:eastAsia="仿宋" w:hAnsi="Times New Roman" w:cs="Times New Roman"/>
          <w:sz w:val="32"/>
          <w:szCs w:val="28"/>
        </w:rPr>
        <w:t>体系间的平衡与衔接。调整</w:t>
      </w:r>
      <w:r w:rsidR="001572B4" w:rsidRPr="003267CE">
        <w:rPr>
          <w:rFonts w:ascii="Times New Roman" w:eastAsia="仿宋" w:hAnsi="Times New Roman" w:cs="Times New Roman"/>
          <w:sz w:val="32"/>
          <w:szCs w:val="28"/>
        </w:rPr>
        <w:t>和补充的工作量核定标准</w:t>
      </w:r>
      <w:r w:rsidRPr="003267CE">
        <w:rPr>
          <w:rFonts w:ascii="Times New Roman" w:eastAsia="仿宋" w:hAnsi="Times New Roman" w:cs="Times New Roman"/>
          <w:sz w:val="32"/>
          <w:szCs w:val="28"/>
        </w:rPr>
        <w:t>，以</w:t>
      </w:r>
      <w:r w:rsidR="00BD0AAD" w:rsidRPr="003267CE">
        <w:rPr>
          <w:rFonts w:ascii="Times New Roman" w:eastAsia="仿宋" w:hAnsi="Times New Roman" w:cs="Times New Roman"/>
          <w:sz w:val="32"/>
          <w:szCs w:val="28"/>
        </w:rPr>
        <w:t>考核系统补充说明为准</w:t>
      </w:r>
      <w:r w:rsidRPr="003267CE">
        <w:rPr>
          <w:rFonts w:ascii="Times New Roman" w:eastAsia="仿宋" w:hAnsi="Times New Roman" w:cs="Times New Roman"/>
          <w:sz w:val="32"/>
          <w:szCs w:val="28"/>
        </w:rPr>
        <w:t>。</w:t>
      </w:r>
    </w:p>
    <w:p w:rsidR="0060032E" w:rsidRPr="003267CE" w:rsidRDefault="0083512E" w:rsidP="00C32D73">
      <w:pPr>
        <w:adjustRightInd w:val="0"/>
        <w:snapToGrid w:val="0"/>
        <w:spacing w:line="600" w:lineRule="exact"/>
        <w:ind w:firstLineChars="202" w:firstLine="649"/>
        <w:rPr>
          <w:rFonts w:ascii="Times New Roman" w:eastAsia="仿宋" w:hAnsi="Times New Roman" w:cs="Times New Roman"/>
          <w:sz w:val="32"/>
          <w:szCs w:val="28"/>
        </w:rPr>
      </w:pPr>
      <w:r w:rsidRPr="003267CE">
        <w:rPr>
          <w:rFonts w:ascii="Times New Roman" w:eastAsia="仿宋" w:hAnsi="Times New Roman" w:cs="Times New Roman"/>
          <w:b/>
          <w:sz w:val="32"/>
          <w:szCs w:val="28"/>
        </w:rPr>
        <w:t>2</w:t>
      </w:r>
      <w:r w:rsidR="001572B4" w:rsidRPr="003267CE">
        <w:rPr>
          <w:rFonts w:ascii="Times New Roman" w:eastAsia="仿宋" w:hAnsi="Times New Roman" w:cs="Times New Roman"/>
          <w:b/>
          <w:sz w:val="32"/>
          <w:szCs w:val="28"/>
        </w:rPr>
        <w:t>.</w:t>
      </w:r>
      <w:r w:rsidR="001572B4" w:rsidRPr="003267CE">
        <w:rPr>
          <w:rFonts w:ascii="Times New Roman" w:eastAsia="仿宋" w:hAnsi="Times New Roman" w:cs="Times New Roman"/>
          <w:b/>
          <w:sz w:val="32"/>
          <w:szCs w:val="28"/>
        </w:rPr>
        <w:t>明确分类考核。</w:t>
      </w:r>
      <w:r w:rsidR="001572B4" w:rsidRPr="003267CE">
        <w:rPr>
          <w:rFonts w:ascii="Times New Roman" w:eastAsia="仿宋" w:hAnsi="Times New Roman" w:cs="Times New Roman"/>
          <w:sz w:val="32"/>
          <w:szCs w:val="28"/>
        </w:rPr>
        <w:t>为更加公平客观呈现各类</w:t>
      </w:r>
      <w:r w:rsidR="001760A6" w:rsidRPr="003267CE">
        <w:rPr>
          <w:rFonts w:ascii="Times New Roman" w:eastAsia="仿宋" w:hAnsi="Times New Roman" w:cs="Times New Roman"/>
          <w:sz w:val="32"/>
          <w:szCs w:val="28"/>
        </w:rPr>
        <w:t>各级</w:t>
      </w:r>
      <w:r w:rsidR="001572B4" w:rsidRPr="003267CE">
        <w:rPr>
          <w:rFonts w:ascii="Times New Roman" w:eastAsia="仿宋" w:hAnsi="Times New Roman" w:cs="Times New Roman"/>
          <w:sz w:val="32"/>
          <w:szCs w:val="28"/>
        </w:rPr>
        <w:t>岗位教师的工作</w:t>
      </w:r>
      <w:r w:rsidR="001760A6" w:rsidRPr="003267CE">
        <w:rPr>
          <w:rFonts w:ascii="Times New Roman" w:eastAsia="仿宋" w:hAnsi="Times New Roman" w:cs="Times New Roman"/>
          <w:sz w:val="32"/>
          <w:szCs w:val="28"/>
        </w:rPr>
        <w:t>实际情况</w:t>
      </w:r>
      <w:r w:rsidR="001572B4" w:rsidRPr="003267CE">
        <w:rPr>
          <w:rFonts w:ascii="Times New Roman" w:eastAsia="仿宋" w:hAnsi="Times New Roman" w:cs="Times New Roman"/>
          <w:sz w:val="32"/>
          <w:szCs w:val="28"/>
        </w:rPr>
        <w:t>，</w:t>
      </w:r>
      <w:r w:rsidR="00A6110B" w:rsidRPr="003267CE">
        <w:rPr>
          <w:rFonts w:ascii="Times New Roman" w:eastAsia="仿宋" w:hAnsi="Times New Roman" w:cs="Times New Roman"/>
          <w:sz w:val="32"/>
          <w:szCs w:val="28"/>
        </w:rPr>
        <w:t>在</w:t>
      </w:r>
      <w:r w:rsidR="001572B4" w:rsidRPr="003267CE">
        <w:rPr>
          <w:rFonts w:ascii="Times New Roman" w:eastAsia="仿宋" w:hAnsi="Times New Roman" w:cs="Times New Roman"/>
          <w:sz w:val="32"/>
          <w:szCs w:val="28"/>
        </w:rPr>
        <w:t>《中国农业大学教师岗位基本职责暂行规定》</w:t>
      </w:r>
      <w:r w:rsidR="001760A6" w:rsidRPr="003267CE">
        <w:rPr>
          <w:rFonts w:ascii="Times New Roman" w:eastAsia="仿宋" w:hAnsi="Times New Roman" w:cs="Times New Roman"/>
          <w:sz w:val="32"/>
          <w:szCs w:val="28"/>
        </w:rPr>
        <w:t>有关</w:t>
      </w:r>
      <w:r w:rsidR="0049048B" w:rsidRPr="003267CE">
        <w:rPr>
          <w:rFonts w:ascii="Times New Roman" w:eastAsia="仿宋" w:hAnsi="Times New Roman" w:cs="Times New Roman"/>
          <w:sz w:val="32"/>
          <w:szCs w:val="28"/>
        </w:rPr>
        <w:t>要求</w:t>
      </w:r>
      <w:r w:rsidR="00A6110B" w:rsidRPr="003267CE">
        <w:rPr>
          <w:rFonts w:ascii="Times New Roman" w:eastAsia="仿宋" w:hAnsi="Times New Roman" w:cs="Times New Roman"/>
          <w:sz w:val="32"/>
          <w:szCs w:val="28"/>
        </w:rPr>
        <w:t>基础上</w:t>
      </w:r>
      <w:r w:rsidR="001572B4" w:rsidRPr="003267CE">
        <w:rPr>
          <w:rFonts w:ascii="Times New Roman" w:eastAsia="仿宋" w:hAnsi="Times New Roman" w:cs="Times New Roman"/>
          <w:sz w:val="32"/>
          <w:szCs w:val="28"/>
        </w:rPr>
        <w:t>，</w:t>
      </w:r>
      <w:r w:rsidR="00A6110B" w:rsidRPr="003267CE">
        <w:rPr>
          <w:rFonts w:ascii="Times New Roman" w:eastAsia="仿宋" w:hAnsi="Times New Roman" w:cs="Times New Roman"/>
          <w:sz w:val="32"/>
          <w:szCs w:val="28"/>
        </w:rPr>
        <w:t>细化教学型、教科型、科研型教师正高、副高、中级及以下的具体标准，明确不同硬性考核要求，</w:t>
      </w:r>
      <w:r w:rsidR="001572B4" w:rsidRPr="003267CE">
        <w:rPr>
          <w:rFonts w:ascii="Times New Roman" w:eastAsia="仿宋" w:hAnsi="Times New Roman" w:cs="Times New Roman"/>
          <w:sz w:val="32"/>
          <w:szCs w:val="28"/>
        </w:rPr>
        <w:t>充分体现分类考核</w:t>
      </w:r>
      <w:r w:rsidR="001760A6" w:rsidRPr="003267CE">
        <w:rPr>
          <w:rFonts w:ascii="Times New Roman" w:eastAsia="仿宋" w:hAnsi="Times New Roman" w:cs="Times New Roman"/>
          <w:sz w:val="32"/>
          <w:szCs w:val="28"/>
        </w:rPr>
        <w:t>与评价</w:t>
      </w:r>
      <w:r w:rsidR="00A6110B" w:rsidRPr="003267CE">
        <w:rPr>
          <w:rFonts w:ascii="Times New Roman" w:eastAsia="仿宋" w:hAnsi="Times New Roman" w:cs="Times New Roman"/>
          <w:sz w:val="32"/>
          <w:szCs w:val="28"/>
        </w:rPr>
        <w:t>。</w:t>
      </w:r>
    </w:p>
    <w:p w:rsidR="001258F0" w:rsidRPr="003267CE" w:rsidRDefault="0083512E" w:rsidP="00C32D73">
      <w:pPr>
        <w:adjustRightInd w:val="0"/>
        <w:snapToGrid w:val="0"/>
        <w:spacing w:line="600" w:lineRule="exact"/>
        <w:ind w:firstLineChars="202" w:firstLine="649"/>
        <w:rPr>
          <w:rFonts w:ascii="Times New Roman" w:eastAsia="仿宋" w:hAnsi="Times New Roman" w:cs="Times New Roman"/>
          <w:sz w:val="32"/>
          <w:szCs w:val="28"/>
        </w:rPr>
      </w:pPr>
      <w:r w:rsidRPr="003267CE">
        <w:rPr>
          <w:rFonts w:ascii="Times New Roman" w:eastAsia="仿宋" w:hAnsi="Times New Roman" w:cs="Times New Roman"/>
          <w:b/>
          <w:sz w:val="32"/>
          <w:szCs w:val="28"/>
        </w:rPr>
        <w:t>3</w:t>
      </w:r>
      <w:r w:rsidR="00314BBE" w:rsidRPr="003267CE">
        <w:rPr>
          <w:rFonts w:ascii="Times New Roman" w:eastAsia="仿宋" w:hAnsi="Times New Roman" w:cs="Times New Roman"/>
          <w:b/>
          <w:sz w:val="32"/>
          <w:szCs w:val="28"/>
        </w:rPr>
        <w:t>.</w:t>
      </w:r>
      <w:r w:rsidR="00FD2F6F" w:rsidRPr="003267CE">
        <w:rPr>
          <w:rFonts w:ascii="Times New Roman" w:eastAsia="仿宋" w:hAnsi="Times New Roman" w:cs="Times New Roman"/>
          <w:b/>
          <w:sz w:val="32"/>
          <w:szCs w:val="28"/>
        </w:rPr>
        <w:t>坚持明确主责</w:t>
      </w:r>
      <w:r w:rsidR="00314BBE" w:rsidRPr="003267CE">
        <w:rPr>
          <w:rFonts w:ascii="Times New Roman" w:eastAsia="仿宋" w:hAnsi="Times New Roman" w:cs="Times New Roman"/>
          <w:b/>
          <w:sz w:val="32"/>
          <w:szCs w:val="28"/>
        </w:rPr>
        <w:t>。</w:t>
      </w:r>
      <w:r w:rsidR="00314BBE" w:rsidRPr="003267CE">
        <w:rPr>
          <w:rFonts w:ascii="Times New Roman" w:eastAsia="仿宋" w:hAnsi="Times New Roman" w:cs="Times New Roman"/>
          <w:sz w:val="32"/>
          <w:szCs w:val="28"/>
        </w:rPr>
        <w:t>进一步明确教师应以</w:t>
      </w:r>
      <w:r w:rsidR="00696D21" w:rsidRPr="003267CE">
        <w:rPr>
          <w:rFonts w:ascii="Times New Roman" w:eastAsia="仿宋" w:hAnsi="Times New Roman" w:cs="Times New Roman" w:hint="eastAsia"/>
          <w:sz w:val="32"/>
          <w:szCs w:val="28"/>
        </w:rPr>
        <w:t>人才培养</w:t>
      </w:r>
      <w:r w:rsidR="00696D21" w:rsidRPr="003267CE">
        <w:rPr>
          <w:rFonts w:ascii="Times New Roman" w:eastAsia="仿宋" w:hAnsi="Times New Roman" w:cs="Times New Roman"/>
          <w:sz w:val="32"/>
          <w:szCs w:val="28"/>
        </w:rPr>
        <w:t>、科学</w:t>
      </w:r>
      <w:r w:rsidR="00696D21" w:rsidRPr="003267CE">
        <w:rPr>
          <w:rFonts w:ascii="Times New Roman" w:eastAsia="仿宋" w:hAnsi="Times New Roman" w:cs="Times New Roman"/>
          <w:sz w:val="32"/>
          <w:szCs w:val="28"/>
        </w:rPr>
        <w:lastRenderedPageBreak/>
        <w:t>研究</w:t>
      </w:r>
      <w:r w:rsidR="00314BBE" w:rsidRPr="003267CE">
        <w:rPr>
          <w:rFonts w:ascii="Times New Roman" w:eastAsia="仿宋" w:hAnsi="Times New Roman" w:cs="Times New Roman"/>
          <w:sz w:val="32"/>
          <w:szCs w:val="28"/>
        </w:rPr>
        <w:t>、社会服务为主体岗位</w:t>
      </w:r>
      <w:r w:rsidR="001760A6" w:rsidRPr="003267CE">
        <w:rPr>
          <w:rFonts w:ascii="Times New Roman" w:eastAsia="仿宋" w:hAnsi="Times New Roman" w:cs="Times New Roman"/>
          <w:sz w:val="32"/>
          <w:szCs w:val="28"/>
        </w:rPr>
        <w:t>职责</w:t>
      </w:r>
      <w:r w:rsidR="00314BBE" w:rsidRPr="003267CE">
        <w:rPr>
          <w:rFonts w:ascii="Times New Roman" w:eastAsia="仿宋" w:hAnsi="Times New Roman" w:cs="Times New Roman"/>
          <w:sz w:val="32"/>
          <w:szCs w:val="28"/>
        </w:rPr>
        <w:t>，其他工作量不能完全替代基本岗位职责要求，在学院</w:t>
      </w:r>
      <w:r w:rsidR="0049048B" w:rsidRPr="003267CE">
        <w:rPr>
          <w:rFonts w:ascii="Times New Roman" w:eastAsia="仿宋" w:hAnsi="Times New Roman" w:cs="Times New Roman"/>
          <w:sz w:val="32"/>
          <w:szCs w:val="28"/>
        </w:rPr>
        <w:t>（部）</w:t>
      </w:r>
      <w:r w:rsidR="00314BBE" w:rsidRPr="003267CE">
        <w:rPr>
          <w:rFonts w:ascii="Times New Roman" w:eastAsia="仿宋" w:hAnsi="Times New Roman" w:cs="Times New Roman"/>
          <w:sz w:val="32"/>
          <w:szCs w:val="28"/>
        </w:rPr>
        <w:t>认定的其他工作量中，</w:t>
      </w:r>
      <w:r w:rsidR="003603DE" w:rsidRPr="003267CE">
        <w:rPr>
          <w:rFonts w:ascii="Times New Roman" w:eastAsia="仿宋" w:hAnsi="Times New Roman" w:cs="Times New Roman"/>
          <w:sz w:val="32"/>
          <w:szCs w:val="28"/>
        </w:rPr>
        <w:t>教师承担公共服务工作量设置</w:t>
      </w:r>
      <w:r w:rsidR="00314BBE" w:rsidRPr="003267CE">
        <w:rPr>
          <w:rFonts w:ascii="Times New Roman" w:eastAsia="仿宋" w:hAnsi="Times New Roman" w:cs="Times New Roman"/>
          <w:sz w:val="32"/>
          <w:szCs w:val="28"/>
        </w:rPr>
        <w:t>上限，</w:t>
      </w:r>
      <w:r w:rsidR="00CE02F8" w:rsidRPr="003267CE">
        <w:rPr>
          <w:rFonts w:ascii="Times New Roman" w:eastAsia="仿宋" w:hAnsi="Times New Roman" w:cs="Times New Roman"/>
          <w:sz w:val="32"/>
          <w:szCs w:val="28"/>
        </w:rPr>
        <w:t>累计</w:t>
      </w:r>
      <w:r w:rsidR="00C333C0" w:rsidRPr="003267CE">
        <w:rPr>
          <w:rFonts w:ascii="Times New Roman" w:eastAsia="仿宋" w:hAnsi="Times New Roman" w:cs="Times New Roman"/>
          <w:sz w:val="32"/>
          <w:szCs w:val="28"/>
        </w:rPr>
        <w:t>不超过</w:t>
      </w:r>
      <w:r w:rsidR="00696D21" w:rsidRPr="003267CE">
        <w:rPr>
          <w:rFonts w:ascii="Times New Roman" w:eastAsia="仿宋" w:hAnsi="Times New Roman" w:cs="Times New Roman" w:hint="eastAsia"/>
          <w:sz w:val="32"/>
          <w:szCs w:val="28"/>
        </w:rPr>
        <w:t>基础</w:t>
      </w:r>
      <w:r w:rsidR="00C333C0" w:rsidRPr="003267CE">
        <w:rPr>
          <w:rFonts w:ascii="Times New Roman" w:eastAsia="仿宋" w:hAnsi="Times New Roman" w:cs="Times New Roman"/>
          <w:sz w:val="32"/>
          <w:szCs w:val="28"/>
        </w:rPr>
        <w:t>标准（完成度</w:t>
      </w:r>
      <w:r w:rsidR="00C333C0" w:rsidRPr="003267CE">
        <w:rPr>
          <w:rFonts w:ascii="Times New Roman" w:eastAsia="仿宋" w:hAnsi="Times New Roman" w:cs="Times New Roman"/>
          <w:sz w:val="32"/>
          <w:szCs w:val="28"/>
        </w:rPr>
        <w:t>1</w:t>
      </w:r>
      <w:r w:rsidR="00C333C0" w:rsidRPr="003267CE">
        <w:rPr>
          <w:rFonts w:ascii="Times New Roman" w:eastAsia="仿宋" w:hAnsi="Times New Roman" w:cs="Times New Roman"/>
          <w:sz w:val="32"/>
          <w:szCs w:val="28"/>
        </w:rPr>
        <w:t>）的</w:t>
      </w:r>
      <w:r w:rsidR="00C333C0" w:rsidRPr="003267CE">
        <w:rPr>
          <w:rFonts w:ascii="Times New Roman" w:eastAsia="仿宋" w:hAnsi="Times New Roman" w:cs="Times New Roman"/>
          <w:sz w:val="32"/>
          <w:szCs w:val="28"/>
        </w:rPr>
        <w:t>30%</w:t>
      </w:r>
      <w:r w:rsidR="00B0277C" w:rsidRPr="003267CE">
        <w:rPr>
          <w:rFonts w:ascii="Times New Roman" w:eastAsia="仿宋" w:hAnsi="Times New Roman" w:cs="Times New Roman"/>
          <w:sz w:val="32"/>
          <w:szCs w:val="28"/>
        </w:rPr>
        <w:t>，即</w:t>
      </w:r>
      <w:r w:rsidR="00B0277C" w:rsidRPr="003267CE">
        <w:rPr>
          <w:rFonts w:ascii="Times New Roman" w:eastAsia="仿宋" w:hAnsi="Times New Roman" w:cs="Times New Roman"/>
          <w:sz w:val="32"/>
          <w:szCs w:val="28"/>
        </w:rPr>
        <w:t>0.3</w:t>
      </w:r>
      <w:r w:rsidR="00C333C0" w:rsidRPr="003267CE">
        <w:rPr>
          <w:rFonts w:ascii="Times New Roman" w:eastAsia="仿宋" w:hAnsi="Times New Roman" w:cs="Times New Roman"/>
          <w:sz w:val="32"/>
          <w:szCs w:val="28"/>
        </w:rPr>
        <w:t>。</w:t>
      </w:r>
    </w:p>
    <w:p w:rsidR="0060032E" w:rsidRPr="003267CE" w:rsidRDefault="0083512E" w:rsidP="00C32D73">
      <w:pPr>
        <w:adjustRightInd w:val="0"/>
        <w:snapToGrid w:val="0"/>
        <w:spacing w:line="600" w:lineRule="exact"/>
        <w:ind w:firstLineChars="202" w:firstLine="649"/>
        <w:rPr>
          <w:rFonts w:ascii="Times New Roman" w:eastAsia="仿宋" w:hAnsi="Times New Roman" w:cs="Times New Roman"/>
          <w:sz w:val="32"/>
          <w:szCs w:val="28"/>
        </w:rPr>
      </w:pPr>
      <w:r w:rsidRPr="003267CE">
        <w:rPr>
          <w:rFonts w:ascii="Times New Roman" w:eastAsia="仿宋" w:hAnsi="Times New Roman" w:cs="Times New Roman"/>
          <w:b/>
          <w:sz w:val="32"/>
          <w:szCs w:val="28"/>
        </w:rPr>
        <w:t>4</w:t>
      </w:r>
      <w:r w:rsidR="00B0277C" w:rsidRPr="003267CE">
        <w:rPr>
          <w:rFonts w:ascii="Times New Roman" w:eastAsia="仿宋" w:hAnsi="Times New Roman" w:cs="Times New Roman"/>
          <w:b/>
          <w:sz w:val="32"/>
          <w:szCs w:val="28"/>
        </w:rPr>
        <w:t>.</w:t>
      </w:r>
      <w:r w:rsidR="00B0277C" w:rsidRPr="003267CE">
        <w:rPr>
          <w:rFonts w:ascii="Times New Roman" w:eastAsia="仿宋" w:hAnsi="Times New Roman" w:cs="Times New Roman"/>
          <w:b/>
          <w:sz w:val="32"/>
          <w:szCs w:val="28"/>
        </w:rPr>
        <w:t>便捷填报</w:t>
      </w:r>
      <w:r w:rsidR="00EF4789" w:rsidRPr="003267CE">
        <w:rPr>
          <w:rFonts w:ascii="Times New Roman" w:eastAsia="仿宋" w:hAnsi="Times New Roman" w:cs="Times New Roman"/>
          <w:b/>
          <w:sz w:val="32"/>
          <w:szCs w:val="28"/>
        </w:rPr>
        <w:t>程序</w:t>
      </w:r>
      <w:r w:rsidR="00B0277C" w:rsidRPr="003267CE">
        <w:rPr>
          <w:rFonts w:ascii="Times New Roman" w:eastAsia="仿宋" w:hAnsi="Times New Roman" w:cs="Times New Roman"/>
          <w:b/>
          <w:sz w:val="32"/>
          <w:szCs w:val="28"/>
        </w:rPr>
        <w:t>。</w:t>
      </w:r>
      <w:r w:rsidR="00FD2F6F" w:rsidRPr="003267CE">
        <w:rPr>
          <w:rFonts w:ascii="Times New Roman" w:eastAsia="仿宋" w:hAnsi="Times New Roman" w:cs="Times New Roman"/>
          <w:sz w:val="32"/>
          <w:szCs w:val="28"/>
        </w:rPr>
        <w:t>各相关</w:t>
      </w:r>
      <w:r w:rsidR="00B0277C" w:rsidRPr="003267CE">
        <w:rPr>
          <w:rFonts w:ascii="Times New Roman" w:eastAsia="仿宋" w:hAnsi="Times New Roman" w:cs="Times New Roman"/>
          <w:sz w:val="32"/>
          <w:szCs w:val="28"/>
        </w:rPr>
        <w:t>部门提前启动</w:t>
      </w:r>
      <w:r w:rsidR="00FD2F6F" w:rsidRPr="003267CE">
        <w:rPr>
          <w:rFonts w:ascii="Times New Roman" w:eastAsia="仿宋" w:hAnsi="Times New Roman" w:cs="Times New Roman"/>
          <w:sz w:val="32"/>
          <w:szCs w:val="28"/>
        </w:rPr>
        <w:t>数据整理与</w:t>
      </w:r>
      <w:r w:rsidR="00B0277C" w:rsidRPr="003267CE">
        <w:rPr>
          <w:rFonts w:ascii="Times New Roman" w:eastAsia="仿宋" w:hAnsi="Times New Roman" w:cs="Times New Roman"/>
          <w:sz w:val="32"/>
          <w:szCs w:val="28"/>
        </w:rPr>
        <w:t>核对工作，规范教师信息数据采集，</w:t>
      </w:r>
      <w:r w:rsidR="00FD2F6F" w:rsidRPr="003267CE">
        <w:rPr>
          <w:rFonts w:ascii="Times New Roman" w:eastAsia="仿宋" w:hAnsi="Times New Roman" w:cs="Times New Roman"/>
          <w:sz w:val="32"/>
          <w:szCs w:val="28"/>
        </w:rPr>
        <w:t>充分完善和展示教师工作量的各项信息，</w:t>
      </w:r>
      <w:r w:rsidR="008D4FFE" w:rsidRPr="003267CE">
        <w:rPr>
          <w:rFonts w:ascii="Times New Roman" w:eastAsia="仿宋" w:hAnsi="Times New Roman" w:cs="Times New Roman"/>
          <w:sz w:val="32"/>
          <w:szCs w:val="28"/>
        </w:rPr>
        <w:t>教师</w:t>
      </w:r>
      <w:proofErr w:type="gramStart"/>
      <w:r w:rsidR="008D4FFE" w:rsidRPr="003267CE">
        <w:rPr>
          <w:rFonts w:ascii="Times New Roman" w:eastAsia="仿宋" w:hAnsi="Times New Roman" w:cs="Times New Roman"/>
          <w:sz w:val="32"/>
          <w:szCs w:val="28"/>
        </w:rPr>
        <w:t>仅需</w:t>
      </w:r>
      <w:r w:rsidR="00B0277C" w:rsidRPr="003267CE">
        <w:rPr>
          <w:rFonts w:ascii="Times New Roman" w:eastAsia="仿宋" w:hAnsi="Times New Roman" w:cs="Times New Roman"/>
          <w:sz w:val="32"/>
          <w:szCs w:val="28"/>
        </w:rPr>
        <w:t>线上</w:t>
      </w:r>
      <w:proofErr w:type="gramEnd"/>
      <w:r w:rsidR="00FD2F6F" w:rsidRPr="003267CE">
        <w:rPr>
          <w:rFonts w:ascii="Times New Roman" w:eastAsia="仿宋" w:hAnsi="Times New Roman" w:cs="Times New Roman"/>
          <w:sz w:val="32"/>
          <w:szCs w:val="28"/>
        </w:rPr>
        <w:t>补充填报</w:t>
      </w:r>
      <w:r w:rsidR="00D74415" w:rsidRPr="003267CE">
        <w:rPr>
          <w:rFonts w:ascii="Times New Roman" w:eastAsia="仿宋" w:hAnsi="Times New Roman" w:cs="Times New Roman"/>
          <w:sz w:val="32"/>
          <w:szCs w:val="28"/>
        </w:rPr>
        <w:t>学院（部）考核补充细则规定的</w:t>
      </w:r>
      <w:r w:rsidR="00182DAE" w:rsidRPr="003267CE">
        <w:rPr>
          <w:rFonts w:ascii="Times New Roman" w:eastAsia="仿宋" w:hAnsi="Times New Roman" w:cs="Times New Roman"/>
          <w:sz w:val="32"/>
          <w:szCs w:val="28"/>
        </w:rPr>
        <w:t>其他</w:t>
      </w:r>
      <w:r w:rsidR="00D74415" w:rsidRPr="003267CE">
        <w:rPr>
          <w:rFonts w:ascii="Times New Roman" w:eastAsia="仿宋" w:hAnsi="Times New Roman" w:cs="Times New Roman"/>
          <w:sz w:val="32"/>
          <w:szCs w:val="28"/>
        </w:rPr>
        <w:t>工作</w:t>
      </w:r>
      <w:r w:rsidR="00B0277C" w:rsidRPr="003267CE">
        <w:rPr>
          <w:rFonts w:ascii="Times New Roman" w:eastAsia="仿宋" w:hAnsi="Times New Roman" w:cs="Times New Roman"/>
          <w:sz w:val="32"/>
          <w:szCs w:val="28"/>
        </w:rPr>
        <w:t>量</w:t>
      </w:r>
      <w:r w:rsidR="00D74415" w:rsidRPr="003267CE">
        <w:rPr>
          <w:rFonts w:ascii="Times New Roman" w:eastAsia="仿宋" w:hAnsi="Times New Roman" w:cs="Times New Roman"/>
          <w:sz w:val="32"/>
          <w:szCs w:val="28"/>
        </w:rPr>
        <w:t>内容，</w:t>
      </w:r>
      <w:r w:rsidR="00FD2F6F" w:rsidRPr="003267CE">
        <w:rPr>
          <w:rFonts w:ascii="Times New Roman" w:eastAsia="仿宋" w:hAnsi="Times New Roman" w:cs="Times New Roman"/>
          <w:sz w:val="32"/>
          <w:szCs w:val="28"/>
        </w:rPr>
        <w:t>大大</w:t>
      </w:r>
      <w:r w:rsidR="00B0277C" w:rsidRPr="003267CE">
        <w:rPr>
          <w:rFonts w:ascii="Times New Roman" w:eastAsia="仿宋" w:hAnsi="Times New Roman" w:cs="Times New Roman"/>
          <w:sz w:val="32"/>
          <w:szCs w:val="28"/>
        </w:rPr>
        <w:t>减少教师线上集中</w:t>
      </w:r>
      <w:r w:rsidR="00FD2F6F" w:rsidRPr="003267CE">
        <w:rPr>
          <w:rFonts w:ascii="Times New Roman" w:eastAsia="仿宋" w:hAnsi="Times New Roman" w:cs="Times New Roman"/>
          <w:sz w:val="32"/>
          <w:szCs w:val="28"/>
        </w:rPr>
        <w:t>数据填报和</w:t>
      </w:r>
      <w:r w:rsidR="00B0277C" w:rsidRPr="003267CE">
        <w:rPr>
          <w:rFonts w:ascii="Times New Roman" w:eastAsia="仿宋" w:hAnsi="Times New Roman" w:cs="Times New Roman"/>
          <w:sz w:val="32"/>
          <w:szCs w:val="28"/>
        </w:rPr>
        <w:t>学院</w:t>
      </w:r>
      <w:r w:rsidR="003D60E9" w:rsidRPr="003267CE">
        <w:rPr>
          <w:rFonts w:ascii="Times New Roman" w:eastAsia="仿宋" w:hAnsi="Times New Roman" w:cs="Times New Roman"/>
          <w:sz w:val="32"/>
          <w:szCs w:val="28"/>
        </w:rPr>
        <w:t>（部）</w:t>
      </w:r>
      <w:r w:rsidR="00B0277C" w:rsidRPr="003267CE">
        <w:rPr>
          <w:rFonts w:ascii="Times New Roman" w:eastAsia="仿宋" w:hAnsi="Times New Roman" w:cs="Times New Roman"/>
          <w:sz w:val="32"/>
          <w:szCs w:val="28"/>
        </w:rPr>
        <w:t>核对工作，逐步推进数据统计</w:t>
      </w:r>
      <w:r w:rsidR="006E59F9" w:rsidRPr="003267CE">
        <w:rPr>
          <w:rFonts w:ascii="Times New Roman" w:eastAsia="仿宋" w:hAnsi="Times New Roman" w:cs="Times New Roman"/>
          <w:sz w:val="32"/>
          <w:szCs w:val="28"/>
        </w:rPr>
        <w:t>规范化</w:t>
      </w:r>
      <w:r w:rsidR="00B0277C" w:rsidRPr="003267CE">
        <w:rPr>
          <w:rFonts w:ascii="Times New Roman" w:eastAsia="仿宋" w:hAnsi="Times New Roman" w:cs="Times New Roman"/>
          <w:sz w:val="32"/>
          <w:szCs w:val="28"/>
        </w:rPr>
        <w:t>、常态化。</w:t>
      </w:r>
    </w:p>
    <w:p w:rsidR="00A972EE" w:rsidRPr="003267CE" w:rsidRDefault="0083512E" w:rsidP="00C32D73">
      <w:pPr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28"/>
        </w:rPr>
      </w:pPr>
      <w:r w:rsidRPr="003267CE">
        <w:rPr>
          <w:rFonts w:ascii="Times New Roman" w:eastAsia="仿宋" w:hAnsi="Times New Roman" w:cs="Times New Roman"/>
          <w:b/>
          <w:sz w:val="32"/>
          <w:szCs w:val="28"/>
        </w:rPr>
        <w:t>5</w:t>
      </w:r>
      <w:r w:rsidR="00904719" w:rsidRPr="003267CE">
        <w:rPr>
          <w:rFonts w:ascii="Times New Roman" w:eastAsia="仿宋" w:hAnsi="Times New Roman" w:cs="Times New Roman"/>
          <w:b/>
          <w:sz w:val="32"/>
          <w:szCs w:val="28"/>
        </w:rPr>
        <w:t>.</w:t>
      </w:r>
      <w:r w:rsidR="00904719" w:rsidRPr="003267CE">
        <w:rPr>
          <w:rFonts w:ascii="Times New Roman" w:eastAsia="仿宋" w:hAnsi="Times New Roman" w:cs="Times New Roman"/>
          <w:b/>
          <w:sz w:val="32"/>
          <w:szCs w:val="28"/>
        </w:rPr>
        <w:t>教师公共服务工作。</w:t>
      </w:r>
      <w:r w:rsidR="00904719" w:rsidRPr="003267CE">
        <w:rPr>
          <w:rFonts w:ascii="Times New Roman" w:eastAsia="仿宋" w:hAnsi="Times New Roman" w:cs="Times New Roman"/>
          <w:sz w:val="32"/>
          <w:szCs w:val="28"/>
        </w:rPr>
        <w:t>落实人才培育创新团队负责人考核权，创新团队公共服务工作量，可</w:t>
      </w:r>
      <w:r w:rsidR="00CC51D1" w:rsidRPr="003267CE">
        <w:rPr>
          <w:rFonts w:ascii="Times New Roman" w:eastAsia="仿宋" w:hAnsi="Times New Roman" w:cs="Times New Roman"/>
          <w:sz w:val="32"/>
          <w:szCs w:val="28"/>
        </w:rPr>
        <w:t>根据工作实绩由负责人分配，</w:t>
      </w:r>
      <w:r w:rsidR="00904719" w:rsidRPr="003267CE">
        <w:rPr>
          <w:rFonts w:ascii="Times New Roman" w:eastAsia="仿宋" w:hAnsi="Times New Roman" w:cs="Times New Roman"/>
          <w:sz w:val="32"/>
          <w:szCs w:val="28"/>
        </w:rPr>
        <w:t>纳入学院（部）公共</w:t>
      </w:r>
      <w:r w:rsidR="00A972EE" w:rsidRPr="003267CE">
        <w:rPr>
          <w:rFonts w:ascii="Times New Roman" w:eastAsia="仿宋" w:hAnsi="Times New Roman" w:cs="Times New Roman"/>
          <w:sz w:val="32"/>
          <w:szCs w:val="28"/>
        </w:rPr>
        <w:t>服务部分。</w:t>
      </w:r>
      <w:r w:rsidR="005809B1">
        <w:rPr>
          <w:rFonts w:ascii="Times New Roman" w:eastAsia="仿宋" w:hAnsi="Times New Roman" w:cs="Times New Roman" w:hint="eastAsia"/>
          <w:sz w:val="32"/>
          <w:szCs w:val="28"/>
        </w:rPr>
        <w:t>落实</w:t>
      </w:r>
      <w:r w:rsidR="00904719" w:rsidRPr="003267CE">
        <w:rPr>
          <w:rFonts w:ascii="Times New Roman" w:eastAsia="仿宋" w:hAnsi="Times New Roman" w:cs="Times New Roman"/>
          <w:sz w:val="32"/>
          <w:szCs w:val="28"/>
        </w:rPr>
        <w:t>学院（部）自主考核权，学院（部）</w:t>
      </w:r>
      <w:r w:rsidR="00A972EE" w:rsidRPr="003267CE">
        <w:rPr>
          <w:rFonts w:ascii="Times New Roman" w:eastAsia="仿宋" w:hAnsi="Times New Roman" w:cs="Times New Roman"/>
          <w:sz w:val="32"/>
          <w:szCs w:val="28"/>
        </w:rPr>
        <w:t>认定的</w:t>
      </w:r>
      <w:r w:rsidR="00904719" w:rsidRPr="003267CE">
        <w:rPr>
          <w:rFonts w:ascii="Times New Roman" w:eastAsia="仿宋" w:hAnsi="Times New Roman" w:cs="Times New Roman"/>
          <w:sz w:val="32"/>
          <w:szCs w:val="28"/>
        </w:rPr>
        <w:t>其他工作量计入教师</w:t>
      </w:r>
      <w:r w:rsidR="00A972EE" w:rsidRPr="003267CE">
        <w:rPr>
          <w:rFonts w:ascii="Times New Roman" w:eastAsia="仿宋" w:hAnsi="Times New Roman" w:cs="Times New Roman"/>
          <w:sz w:val="32"/>
          <w:szCs w:val="28"/>
        </w:rPr>
        <w:t>总体</w:t>
      </w:r>
      <w:r w:rsidR="00904719" w:rsidRPr="003267CE">
        <w:rPr>
          <w:rFonts w:ascii="Times New Roman" w:eastAsia="仿宋" w:hAnsi="Times New Roman" w:cs="Times New Roman"/>
          <w:sz w:val="32"/>
          <w:szCs w:val="28"/>
        </w:rPr>
        <w:t>完成度。</w:t>
      </w:r>
    </w:p>
    <w:p w:rsidR="00904719" w:rsidRPr="003267CE" w:rsidRDefault="0083512E" w:rsidP="00C32D73">
      <w:pPr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28"/>
        </w:rPr>
      </w:pPr>
      <w:r w:rsidRPr="003267CE">
        <w:rPr>
          <w:rFonts w:ascii="Times New Roman" w:eastAsia="仿宋" w:hAnsi="Times New Roman" w:cs="Times New Roman"/>
          <w:b/>
          <w:sz w:val="32"/>
          <w:szCs w:val="28"/>
        </w:rPr>
        <w:t>6</w:t>
      </w:r>
      <w:r w:rsidR="001D3F66" w:rsidRPr="003267CE">
        <w:rPr>
          <w:rFonts w:ascii="Times New Roman" w:eastAsia="仿宋" w:hAnsi="Times New Roman" w:cs="Times New Roman"/>
          <w:b/>
          <w:sz w:val="32"/>
          <w:szCs w:val="28"/>
        </w:rPr>
        <w:t>.</w:t>
      </w:r>
      <w:r w:rsidR="001D3F66" w:rsidRPr="003267CE">
        <w:rPr>
          <w:rFonts w:ascii="Times New Roman" w:eastAsia="仿宋" w:hAnsi="Times New Roman" w:cs="Times New Roman"/>
          <w:b/>
          <w:sz w:val="32"/>
          <w:szCs w:val="28"/>
        </w:rPr>
        <w:t>合理运用考核结果发挥激励作用。</w:t>
      </w:r>
      <w:r w:rsidR="0027455C" w:rsidRPr="003267CE">
        <w:rPr>
          <w:rFonts w:ascii="Times New Roman" w:eastAsia="仿宋" w:hAnsi="Times New Roman" w:cs="Times New Roman"/>
          <w:sz w:val="32"/>
          <w:szCs w:val="28"/>
        </w:rPr>
        <w:t>坚持公平公正、奖勤罚懒，将</w:t>
      </w:r>
      <w:r w:rsidR="001D3F66" w:rsidRPr="003267CE">
        <w:rPr>
          <w:rFonts w:ascii="Times New Roman" w:eastAsia="仿宋" w:hAnsi="Times New Roman" w:cs="Times New Roman"/>
          <w:sz w:val="32"/>
          <w:szCs w:val="28"/>
        </w:rPr>
        <w:t>统一标准认定的工作量考核结果（不含学院</w:t>
      </w:r>
      <w:r w:rsidR="0027455C" w:rsidRPr="003267CE">
        <w:rPr>
          <w:rFonts w:ascii="Times New Roman" w:eastAsia="仿宋" w:hAnsi="Times New Roman" w:cs="Times New Roman"/>
          <w:sz w:val="32"/>
          <w:szCs w:val="28"/>
        </w:rPr>
        <w:t>及</w:t>
      </w:r>
      <w:r w:rsidR="001D3F66" w:rsidRPr="003267CE">
        <w:rPr>
          <w:rFonts w:ascii="Times New Roman" w:eastAsia="仿宋" w:hAnsi="Times New Roman" w:cs="Times New Roman"/>
          <w:sz w:val="32"/>
          <w:szCs w:val="28"/>
        </w:rPr>
        <w:t>其他工作量部分）</w:t>
      </w:r>
      <w:r w:rsidR="0027455C" w:rsidRPr="003267CE">
        <w:rPr>
          <w:rFonts w:ascii="Times New Roman" w:eastAsia="仿宋" w:hAnsi="Times New Roman" w:cs="Times New Roman"/>
          <w:sz w:val="32"/>
          <w:szCs w:val="28"/>
        </w:rPr>
        <w:t>与岗位津贴待遇挂钩。</w:t>
      </w:r>
      <w:r w:rsidR="006409A3">
        <w:rPr>
          <w:rFonts w:ascii="Times New Roman" w:eastAsia="仿宋" w:hAnsi="Times New Roman" w:cs="Times New Roman" w:hint="eastAsia"/>
          <w:sz w:val="32"/>
          <w:szCs w:val="28"/>
        </w:rPr>
        <w:t>考核当年</w:t>
      </w:r>
      <w:r w:rsidR="0027455C" w:rsidRPr="003267CE">
        <w:rPr>
          <w:rFonts w:ascii="Times New Roman" w:eastAsia="仿宋" w:hAnsi="Times New Roman" w:cs="Times New Roman"/>
          <w:sz w:val="32"/>
          <w:szCs w:val="28"/>
        </w:rPr>
        <w:t>工作量未达标提出预警并按照一定比例扣减。对于超额完成工作量、特别突出的教师给予表彰和奖励，</w:t>
      </w:r>
      <w:r w:rsidR="00904719" w:rsidRPr="003267CE">
        <w:rPr>
          <w:rFonts w:ascii="Times New Roman" w:eastAsia="仿宋" w:hAnsi="Times New Roman" w:cs="Times New Roman"/>
          <w:sz w:val="32"/>
          <w:szCs w:val="28"/>
        </w:rPr>
        <w:t>体现教师履职情况差异，</w:t>
      </w:r>
      <w:r w:rsidR="0027455C" w:rsidRPr="003267CE">
        <w:rPr>
          <w:rFonts w:ascii="Times New Roman" w:eastAsia="仿宋" w:hAnsi="Times New Roman" w:cs="Times New Roman"/>
          <w:sz w:val="32"/>
          <w:szCs w:val="28"/>
        </w:rPr>
        <w:t>充分发挥考核结果的</w:t>
      </w:r>
      <w:r w:rsidR="00A972EE" w:rsidRPr="003267CE">
        <w:rPr>
          <w:rFonts w:ascii="Times New Roman" w:eastAsia="仿宋" w:hAnsi="Times New Roman" w:cs="Times New Roman"/>
          <w:sz w:val="32"/>
          <w:szCs w:val="28"/>
        </w:rPr>
        <w:t>激励作用，调动教师工作积极性、主动性</w:t>
      </w:r>
      <w:r w:rsidR="00814B0E" w:rsidRPr="003267CE">
        <w:rPr>
          <w:rFonts w:ascii="Times New Roman" w:eastAsia="仿宋" w:hAnsi="Times New Roman" w:cs="Times New Roman"/>
          <w:sz w:val="32"/>
          <w:szCs w:val="28"/>
        </w:rPr>
        <w:t>，激发教师团队活力</w:t>
      </w:r>
      <w:r w:rsidR="00A972EE" w:rsidRPr="003267CE">
        <w:rPr>
          <w:rFonts w:ascii="Times New Roman" w:eastAsia="仿宋" w:hAnsi="Times New Roman" w:cs="Times New Roman"/>
          <w:sz w:val="32"/>
          <w:szCs w:val="28"/>
        </w:rPr>
        <w:t>。</w:t>
      </w:r>
    </w:p>
    <w:p w:rsidR="00BC610E" w:rsidRPr="003267CE" w:rsidRDefault="001F11E7" w:rsidP="00C32D73">
      <w:pPr>
        <w:pStyle w:val="a8"/>
        <w:spacing w:after="0" w:line="600" w:lineRule="exact"/>
        <w:ind w:firstLineChars="200" w:firstLine="640"/>
        <w:jc w:val="both"/>
        <w:rPr>
          <w:rFonts w:ascii="Times New Roman" w:eastAsia="黑体" w:hAnsi="Times New Roman" w:cs="Times New Roman"/>
          <w:b w:val="0"/>
        </w:rPr>
      </w:pPr>
      <w:r w:rsidRPr="003267CE">
        <w:rPr>
          <w:rFonts w:ascii="Times New Roman" w:eastAsia="黑体" w:hAnsi="Times New Roman" w:cs="Times New Roman"/>
          <w:b w:val="0"/>
        </w:rPr>
        <w:t>二</w:t>
      </w:r>
      <w:r w:rsidR="00BC610E" w:rsidRPr="003267CE">
        <w:rPr>
          <w:rFonts w:ascii="Times New Roman" w:eastAsia="黑体" w:hAnsi="Times New Roman" w:cs="Times New Roman"/>
          <w:b w:val="0"/>
        </w:rPr>
        <w:t>、</w:t>
      </w:r>
      <w:r w:rsidR="00973702" w:rsidRPr="003267CE">
        <w:rPr>
          <w:rFonts w:ascii="Times New Roman" w:eastAsia="黑体" w:hAnsi="Times New Roman" w:cs="Times New Roman"/>
          <w:b w:val="0"/>
        </w:rPr>
        <w:t>考核实施</w:t>
      </w:r>
    </w:p>
    <w:p w:rsidR="00603D48" w:rsidRPr="003267CE" w:rsidRDefault="009D0E02" w:rsidP="00C32D73">
      <w:pPr>
        <w:pStyle w:val="a8"/>
        <w:spacing w:before="0" w:after="0" w:line="600" w:lineRule="exact"/>
        <w:ind w:firstLineChars="200" w:firstLine="643"/>
        <w:jc w:val="both"/>
        <w:rPr>
          <w:rFonts w:ascii="Times New Roman" w:eastAsia="仿宋" w:hAnsi="Times New Roman" w:cs="Times New Roman"/>
        </w:rPr>
      </w:pPr>
      <w:r w:rsidRPr="003267CE">
        <w:rPr>
          <w:rFonts w:ascii="Times New Roman" w:eastAsia="仿宋" w:hAnsi="Times New Roman" w:cs="Times New Roman"/>
        </w:rPr>
        <w:t>（一）</w:t>
      </w:r>
      <w:r w:rsidR="00603D48" w:rsidRPr="003267CE">
        <w:rPr>
          <w:rFonts w:ascii="Times New Roman" w:eastAsia="仿宋" w:hAnsi="Times New Roman" w:cs="Times New Roman"/>
        </w:rPr>
        <w:t>考核对象</w:t>
      </w:r>
    </w:p>
    <w:p w:rsidR="00BC610E" w:rsidRPr="003267CE" w:rsidRDefault="00382279" w:rsidP="00C32D73">
      <w:pPr>
        <w:widowControl/>
        <w:shd w:val="clear" w:color="auto" w:fill="FFFFFF"/>
        <w:spacing w:line="600" w:lineRule="exact"/>
        <w:ind w:firstLine="641"/>
        <w:rPr>
          <w:rFonts w:ascii="Times New Roman" w:eastAsia="仿宋" w:hAnsi="Times New Roman" w:cs="Times New Roman"/>
          <w:sz w:val="32"/>
          <w:szCs w:val="32"/>
        </w:rPr>
      </w:pPr>
      <w:r w:rsidRPr="003267CE">
        <w:rPr>
          <w:rFonts w:ascii="Times New Roman" w:eastAsia="仿宋" w:hAnsi="Times New Roman" w:cs="Times New Roman"/>
          <w:sz w:val="32"/>
          <w:szCs w:val="32"/>
        </w:rPr>
        <w:lastRenderedPageBreak/>
        <w:t>工作量</w:t>
      </w:r>
      <w:r w:rsidR="00BC610E" w:rsidRPr="003267CE">
        <w:rPr>
          <w:rFonts w:ascii="Times New Roman" w:eastAsia="仿宋" w:hAnsi="Times New Roman" w:cs="Times New Roman"/>
          <w:sz w:val="32"/>
          <w:szCs w:val="32"/>
        </w:rPr>
        <w:t>考核对象为</w:t>
      </w:r>
      <w:r w:rsidR="003F0589" w:rsidRPr="003267CE">
        <w:rPr>
          <w:rFonts w:ascii="Times New Roman" w:eastAsia="仿宋" w:hAnsi="Times New Roman" w:cs="Times New Roman"/>
          <w:sz w:val="32"/>
          <w:szCs w:val="32"/>
        </w:rPr>
        <w:t>全校</w:t>
      </w:r>
      <w:r w:rsidR="00BC610E" w:rsidRPr="003267CE">
        <w:rPr>
          <w:rFonts w:ascii="Times New Roman" w:eastAsia="仿宋" w:hAnsi="Times New Roman" w:cs="Times New Roman"/>
          <w:sz w:val="32"/>
          <w:szCs w:val="32"/>
        </w:rPr>
        <w:t>专任教师</w:t>
      </w:r>
      <w:r w:rsidRPr="003267CE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BC610E" w:rsidRPr="003267CE" w:rsidRDefault="009D0E02" w:rsidP="00C32D73">
      <w:pPr>
        <w:pStyle w:val="a8"/>
        <w:spacing w:before="0" w:after="0" w:line="600" w:lineRule="exact"/>
        <w:ind w:firstLineChars="200" w:firstLine="643"/>
        <w:jc w:val="both"/>
        <w:rPr>
          <w:rFonts w:ascii="Times New Roman" w:eastAsia="仿宋" w:hAnsi="Times New Roman" w:cs="Times New Roman"/>
        </w:rPr>
      </w:pPr>
      <w:r w:rsidRPr="003267CE">
        <w:rPr>
          <w:rFonts w:ascii="Times New Roman" w:eastAsia="仿宋" w:hAnsi="Times New Roman" w:cs="Times New Roman"/>
        </w:rPr>
        <w:t>（</w:t>
      </w:r>
      <w:r w:rsidR="00BC610E" w:rsidRPr="003267CE">
        <w:rPr>
          <w:rFonts w:ascii="Times New Roman" w:eastAsia="仿宋" w:hAnsi="Times New Roman" w:cs="Times New Roman"/>
        </w:rPr>
        <w:t>二</w:t>
      </w:r>
      <w:r w:rsidRPr="003267CE">
        <w:rPr>
          <w:rFonts w:ascii="Times New Roman" w:eastAsia="仿宋" w:hAnsi="Times New Roman" w:cs="Times New Roman"/>
        </w:rPr>
        <w:t>）</w:t>
      </w:r>
      <w:r w:rsidR="00BC610E" w:rsidRPr="003267CE">
        <w:rPr>
          <w:rFonts w:ascii="Times New Roman" w:eastAsia="仿宋" w:hAnsi="Times New Roman" w:cs="Times New Roman"/>
        </w:rPr>
        <w:t>考核内容</w:t>
      </w:r>
    </w:p>
    <w:p w:rsidR="00BC610E" w:rsidRPr="003267CE" w:rsidRDefault="00BC610E" w:rsidP="00C32D73">
      <w:pPr>
        <w:widowControl/>
        <w:shd w:val="clear" w:color="auto" w:fill="FFFFFF"/>
        <w:spacing w:line="600" w:lineRule="exact"/>
        <w:ind w:firstLine="641"/>
        <w:rPr>
          <w:rFonts w:ascii="Times New Roman" w:eastAsia="仿宋" w:hAnsi="Times New Roman" w:cs="Times New Roman"/>
          <w:sz w:val="32"/>
          <w:szCs w:val="32"/>
        </w:rPr>
      </w:pPr>
      <w:r w:rsidRPr="003267CE">
        <w:rPr>
          <w:rFonts w:ascii="Times New Roman" w:eastAsia="仿宋" w:hAnsi="Times New Roman" w:cs="Times New Roman"/>
          <w:sz w:val="32"/>
          <w:szCs w:val="32"/>
        </w:rPr>
        <w:t>工作量考核</w:t>
      </w:r>
      <w:r w:rsidR="00326546" w:rsidRPr="003267CE">
        <w:rPr>
          <w:rFonts w:ascii="Times New Roman" w:eastAsia="仿宋" w:hAnsi="Times New Roman" w:cs="Times New Roman"/>
          <w:sz w:val="32"/>
          <w:szCs w:val="32"/>
        </w:rPr>
        <w:t>内容</w:t>
      </w:r>
      <w:r w:rsidRPr="003267CE">
        <w:rPr>
          <w:rFonts w:ascii="Times New Roman" w:eastAsia="仿宋" w:hAnsi="Times New Roman" w:cs="Times New Roman"/>
          <w:sz w:val="32"/>
          <w:szCs w:val="32"/>
        </w:rPr>
        <w:t>包括：</w:t>
      </w:r>
      <w:r w:rsidR="009C6E08" w:rsidRPr="003267CE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94436D" w:rsidRPr="003267CE" w:rsidRDefault="00A9543F" w:rsidP="00C32D73">
      <w:pPr>
        <w:widowControl/>
        <w:shd w:val="clear" w:color="auto" w:fill="FFFFFF"/>
        <w:spacing w:line="600" w:lineRule="exact"/>
        <w:ind w:firstLine="641"/>
        <w:rPr>
          <w:rFonts w:ascii="Times New Roman" w:eastAsia="仿宋" w:hAnsi="Times New Roman" w:cs="Times New Roman"/>
          <w:sz w:val="32"/>
          <w:szCs w:val="32"/>
        </w:rPr>
      </w:pPr>
      <w:r w:rsidRPr="003267CE">
        <w:rPr>
          <w:rFonts w:ascii="Times New Roman" w:eastAsia="仿宋" w:hAnsi="Times New Roman" w:cs="Times New Roman"/>
          <w:b/>
          <w:sz w:val="32"/>
          <w:szCs w:val="32"/>
        </w:rPr>
        <w:t>1.</w:t>
      </w:r>
      <w:r w:rsidR="009C6E08" w:rsidRPr="003267CE">
        <w:rPr>
          <w:rFonts w:ascii="Times New Roman" w:eastAsia="仿宋" w:hAnsi="Times New Roman" w:cs="Times New Roman" w:hint="eastAsia"/>
          <w:b/>
          <w:sz w:val="32"/>
          <w:szCs w:val="32"/>
        </w:rPr>
        <w:t>人才培养</w:t>
      </w:r>
      <w:r w:rsidR="003F0589" w:rsidRPr="003267CE">
        <w:rPr>
          <w:rFonts w:ascii="Times New Roman" w:eastAsia="仿宋" w:hAnsi="Times New Roman" w:cs="Times New Roman"/>
          <w:b/>
          <w:sz w:val="32"/>
          <w:szCs w:val="32"/>
        </w:rPr>
        <w:t>。</w:t>
      </w:r>
      <w:r w:rsidR="0094436D" w:rsidRPr="003267CE">
        <w:rPr>
          <w:rFonts w:ascii="Times New Roman" w:eastAsia="仿宋" w:hAnsi="Times New Roman" w:cs="Times New Roman"/>
          <w:sz w:val="32"/>
          <w:szCs w:val="32"/>
        </w:rPr>
        <w:t>课堂教学、指导学生、教学研究、参与教改项目、承担实验教学中心任务</w:t>
      </w:r>
      <w:r w:rsidR="003F61F7" w:rsidRPr="003267CE">
        <w:rPr>
          <w:rFonts w:ascii="Times New Roman" w:eastAsia="仿宋" w:hAnsi="Times New Roman" w:cs="Times New Roman"/>
          <w:sz w:val="32"/>
          <w:szCs w:val="32"/>
        </w:rPr>
        <w:t>等方面</w:t>
      </w:r>
      <w:r w:rsidR="003F2643" w:rsidRPr="003267CE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94436D" w:rsidRPr="003267CE" w:rsidRDefault="00A9543F" w:rsidP="00C32D73">
      <w:pPr>
        <w:widowControl/>
        <w:shd w:val="clear" w:color="auto" w:fill="FFFFFF"/>
        <w:spacing w:line="600" w:lineRule="exact"/>
        <w:ind w:firstLine="641"/>
        <w:rPr>
          <w:rFonts w:ascii="Times New Roman" w:eastAsia="仿宋" w:hAnsi="Times New Roman" w:cs="Times New Roman"/>
          <w:sz w:val="32"/>
          <w:szCs w:val="32"/>
        </w:rPr>
      </w:pPr>
      <w:r w:rsidRPr="003267CE">
        <w:rPr>
          <w:rFonts w:ascii="Times New Roman" w:eastAsia="仿宋" w:hAnsi="Times New Roman" w:cs="Times New Roman"/>
          <w:b/>
          <w:sz w:val="32"/>
          <w:szCs w:val="32"/>
        </w:rPr>
        <w:t>2.</w:t>
      </w:r>
      <w:r w:rsidR="009C6E08" w:rsidRPr="003267CE">
        <w:rPr>
          <w:rFonts w:ascii="Times New Roman" w:eastAsia="仿宋" w:hAnsi="Times New Roman" w:cs="Times New Roman" w:hint="eastAsia"/>
          <w:b/>
          <w:sz w:val="32"/>
          <w:szCs w:val="32"/>
        </w:rPr>
        <w:t>科学研究</w:t>
      </w:r>
      <w:r w:rsidR="0094436D" w:rsidRPr="003267CE">
        <w:rPr>
          <w:rFonts w:ascii="Times New Roman" w:eastAsia="仿宋" w:hAnsi="Times New Roman" w:cs="Times New Roman"/>
          <w:b/>
          <w:sz w:val="32"/>
          <w:szCs w:val="32"/>
        </w:rPr>
        <w:t>。</w:t>
      </w:r>
      <w:r w:rsidR="0094436D" w:rsidRPr="003267CE">
        <w:rPr>
          <w:rFonts w:ascii="Times New Roman" w:eastAsia="仿宋" w:hAnsi="Times New Roman" w:cs="Times New Roman"/>
          <w:sz w:val="32"/>
          <w:szCs w:val="32"/>
        </w:rPr>
        <w:t>包括科研项目、学术论文和专著、知识产权与其他成果、科研基地管理等方面。</w:t>
      </w:r>
    </w:p>
    <w:p w:rsidR="0094436D" w:rsidRPr="003267CE" w:rsidRDefault="00A9543F" w:rsidP="00C32D73">
      <w:pPr>
        <w:widowControl/>
        <w:shd w:val="clear" w:color="auto" w:fill="FFFFFF"/>
        <w:spacing w:line="600" w:lineRule="exact"/>
        <w:ind w:firstLine="641"/>
        <w:rPr>
          <w:rFonts w:ascii="Times New Roman" w:eastAsia="仿宋" w:hAnsi="Times New Roman" w:cs="Times New Roman"/>
          <w:sz w:val="32"/>
          <w:szCs w:val="32"/>
        </w:rPr>
      </w:pPr>
      <w:r w:rsidRPr="003267CE">
        <w:rPr>
          <w:rFonts w:ascii="Times New Roman" w:eastAsia="仿宋" w:hAnsi="Times New Roman" w:cs="Times New Roman"/>
          <w:b/>
          <w:sz w:val="32"/>
          <w:szCs w:val="32"/>
        </w:rPr>
        <w:t>3.</w:t>
      </w:r>
      <w:r w:rsidR="00660546" w:rsidRPr="003267CE">
        <w:rPr>
          <w:rFonts w:ascii="Times New Roman" w:eastAsia="仿宋" w:hAnsi="Times New Roman" w:cs="Times New Roman"/>
          <w:b/>
          <w:sz w:val="32"/>
          <w:szCs w:val="32"/>
        </w:rPr>
        <w:t>社会服务</w:t>
      </w:r>
      <w:r w:rsidR="0094436D" w:rsidRPr="003267CE">
        <w:rPr>
          <w:rFonts w:ascii="Times New Roman" w:eastAsia="仿宋" w:hAnsi="Times New Roman" w:cs="Times New Roman"/>
          <w:b/>
          <w:sz w:val="32"/>
          <w:szCs w:val="32"/>
        </w:rPr>
        <w:t>。</w:t>
      </w:r>
      <w:r w:rsidR="0094436D" w:rsidRPr="003267CE">
        <w:rPr>
          <w:rFonts w:ascii="Times New Roman" w:eastAsia="仿宋" w:hAnsi="Times New Roman" w:cs="Times New Roman"/>
          <w:sz w:val="32"/>
          <w:szCs w:val="32"/>
        </w:rPr>
        <w:t>包括</w:t>
      </w:r>
      <w:r w:rsidR="004E23F3" w:rsidRPr="003267CE">
        <w:rPr>
          <w:rFonts w:ascii="Times New Roman" w:eastAsia="仿宋" w:hAnsi="Times New Roman" w:cs="Times New Roman"/>
          <w:sz w:val="32"/>
          <w:szCs w:val="32"/>
        </w:rPr>
        <w:t>教授工作站、地方产业研究院、脱贫攻坚、对口支援与对口合作、</w:t>
      </w:r>
      <w:r w:rsidR="00FC2670">
        <w:rPr>
          <w:rFonts w:ascii="Times New Roman" w:eastAsia="仿宋" w:hAnsi="Times New Roman" w:cs="Times New Roman" w:hint="eastAsia"/>
          <w:sz w:val="32"/>
          <w:szCs w:val="32"/>
        </w:rPr>
        <w:t>教育援外</w:t>
      </w:r>
      <w:r w:rsidR="00FC2670">
        <w:rPr>
          <w:rFonts w:ascii="Times New Roman" w:eastAsia="仿宋" w:hAnsi="Times New Roman" w:cs="Times New Roman"/>
          <w:sz w:val="32"/>
          <w:szCs w:val="32"/>
        </w:rPr>
        <w:t>、</w:t>
      </w:r>
      <w:bookmarkStart w:id="0" w:name="_GoBack"/>
      <w:bookmarkEnd w:id="0"/>
      <w:r w:rsidR="004E23F3" w:rsidRPr="003267CE">
        <w:rPr>
          <w:rFonts w:ascii="Times New Roman" w:eastAsia="仿宋" w:hAnsi="Times New Roman" w:cs="Times New Roman"/>
          <w:sz w:val="32"/>
          <w:szCs w:val="32"/>
        </w:rPr>
        <w:t>成果转化和科技挂职等方面。</w:t>
      </w:r>
    </w:p>
    <w:p w:rsidR="00906070" w:rsidRPr="003267CE" w:rsidRDefault="00A9543F" w:rsidP="00C32D73">
      <w:pPr>
        <w:widowControl/>
        <w:shd w:val="clear" w:color="auto" w:fill="FFFFFF"/>
        <w:spacing w:line="600" w:lineRule="exact"/>
        <w:ind w:firstLine="641"/>
        <w:rPr>
          <w:rFonts w:ascii="Times New Roman" w:eastAsia="仿宋" w:hAnsi="Times New Roman" w:cs="Times New Roman"/>
          <w:sz w:val="32"/>
          <w:szCs w:val="32"/>
        </w:rPr>
      </w:pPr>
      <w:r w:rsidRPr="003267CE">
        <w:rPr>
          <w:rFonts w:ascii="Times New Roman" w:eastAsia="仿宋" w:hAnsi="Times New Roman" w:cs="Times New Roman"/>
          <w:b/>
          <w:sz w:val="32"/>
          <w:szCs w:val="32"/>
        </w:rPr>
        <w:t>4.</w:t>
      </w:r>
      <w:r w:rsidR="0094436D" w:rsidRPr="003267CE">
        <w:rPr>
          <w:rFonts w:ascii="Times New Roman" w:eastAsia="仿宋" w:hAnsi="Times New Roman" w:cs="Times New Roman"/>
          <w:b/>
          <w:sz w:val="32"/>
          <w:szCs w:val="32"/>
        </w:rPr>
        <w:t>其他工作。</w:t>
      </w:r>
      <w:r w:rsidR="00BE0DB1" w:rsidRPr="003267CE">
        <w:rPr>
          <w:rFonts w:ascii="Times New Roman" w:eastAsia="仿宋" w:hAnsi="Times New Roman" w:cs="Times New Roman"/>
          <w:sz w:val="32"/>
          <w:szCs w:val="32"/>
        </w:rPr>
        <w:t>承担</w:t>
      </w:r>
      <w:r w:rsidR="00017695" w:rsidRPr="003267CE">
        <w:rPr>
          <w:rFonts w:ascii="Times New Roman" w:eastAsia="仿宋" w:hAnsi="Times New Roman" w:cs="Times New Roman"/>
          <w:sz w:val="32"/>
          <w:szCs w:val="32"/>
        </w:rPr>
        <w:t>学校</w:t>
      </w:r>
      <w:r w:rsidR="00BE0DB1" w:rsidRPr="003267CE">
        <w:rPr>
          <w:rFonts w:ascii="Times New Roman" w:eastAsia="仿宋" w:hAnsi="Times New Roman" w:cs="Times New Roman"/>
          <w:sz w:val="32"/>
          <w:szCs w:val="32"/>
        </w:rPr>
        <w:t>公共服务</w:t>
      </w:r>
      <w:r w:rsidR="004F0E6D" w:rsidRPr="003267CE">
        <w:rPr>
          <w:rFonts w:ascii="Times New Roman" w:eastAsia="仿宋" w:hAnsi="Times New Roman" w:cs="Times New Roman"/>
          <w:sz w:val="32"/>
          <w:szCs w:val="32"/>
        </w:rPr>
        <w:t>工作和</w:t>
      </w:r>
      <w:r w:rsidR="0094436D" w:rsidRPr="003267CE">
        <w:rPr>
          <w:rFonts w:ascii="Times New Roman" w:eastAsia="仿宋" w:hAnsi="Times New Roman" w:cs="Times New Roman"/>
          <w:sz w:val="32"/>
          <w:szCs w:val="32"/>
        </w:rPr>
        <w:t>学院</w:t>
      </w:r>
      <w:r w:rsidR="00C17FD0" w:rsidRPr="003267CE">
        <w:rPr>
          <w:rFonts w:ascii="Times New Roman" w:eastAsia="仿宋" w:hAnsi="Times New Roman" w:cs="Times New Roman"/>
          <w:sz w:val="32"/>
          <w:szCs w:val="32"/>
        </w:rPr>
        <w:t>（部）</w:t>
      </w:r>
      <w:r w:rsidR="0094436D" w:rsidRPr="003267CE">
        <w:rPr>
          <w:rFonts w:ascii="Times New Roman" w:eastAsia="仿宋" w:hAnsi="Times New Roman" w:cs="Times New Roman"/>
          <w:sz w:val="32"/>
          <w:szCs w:val="32"/>
        </w:rPr>
        <w:t>考核细则中明确</w:t>
      </w:r>
      <w:r w:rsidR="00BE0DB1" w:rsidRPr="003267CE">
        <w:rPr>
          <w:rFonts w:ascii="Times New Roman" w:eastAsia="仿宋" w:hAnsi="Times New Roman" w:cs="Times New Roman"/>
          <w:sz w:val="32"/>
          <w:szCs w:val="32"/>
        </w:rPr>
        <w:t>认可</w:t>
      </w:r>
      <w:r w:rsidR="0094436D" w:rsidRPr="003267CE">
        <w:rPr>
          <w:rFonts w:ascii="Times New Roman" w:eastAsia="仿宋" w:hAnsi="Times New Roman" w:cs="Times New Roman"/>
          <w:sz w:val="32"/>
          <w:szCs w:val="32"/>
        </w:rPr>
        <w:t>的其他工作。</w:t>
      </w:r>
    </w:p>
    <w:p w:rsidR="00BC610E" w:rsidRPr="003267CE" w:rsidRDefault="009D0E02" w:rsidP="00C32D73">
      <w:pPr>
        <w:pStyle w:val="a8"/>
        <w:spacing w:before="0" w:after="0" w:line="600" w:lineRule="exact"/>
        <w:ind w:firstLineChars="200" w:firstLine="643"/>
        <w:jc w:val="both"/>
        <w:rPr>
          <w:rFonts w:ascii="Times New Roman" w:eastAsia="仿宋" w:hAnsi="Times New Roman" w:cs="Times New Roman"/>
        </w:rPr>
      </w:pPr>
      <w:r w:rsidRPr="003267CE">
        <w:rPr>
          <w:rFonts w:ascii="Times New Roman" w:eastAsia="仿宋" w:hAnsi="Times New Roman" w:cs="Times New Roman"/>
        </w:rPr>
        <w:t>（</w:t>
      </w:r>
      <w:r w:rsidR="00A9543F" w:rsidRPr="003267CE">
        <w:rPr>
          <w:rFonts w:ascii="Times New Roman" w:eastAsia="仿宋" w:hAnsi="Times New Roman" w:cs="Times New Roman"/>
        </w:rPr>
        <w:t>三</w:t>
      </w:r>
      <w:r w:rsidRPr="003267CE">
        <w:rPr>
          <w:rFonts w:ascii="Times New Roman" w:eastAsia="仿宋" w:hAnsi="Times New Roman" w:cs="Times New Roman"/>
        </w:rPr>
        <w:t>）</w:t>
      </w:r>
      <w:r w:rsidR="00BC610E" w:rsidRPr="003267CE">
        <w:rPr>
          <w:rFonts w:ascii="Times New Roman" w:eastAsia="仿宋" w:hAnsi="Times New Roman" w:cs="Times New Roman"/>
        </w:rPr>
        <w:t>考核</w:t>
      </w:r>
      <w:r w:rsidR="00A9543F" w:rsidRPr="003267CE">
        <w:rPr>
          <w:rFonts w:ascii="Times New Roman" w:eastAsia="仿宋" w:hAnsi="Times New Roman" w:cs="Times New Roman"/>
        </w:rPr>
        <w:t>办法</w:t>
      </w:r>
    </w:p>
    <w:p w:rsidR="009B18ED" w:rsidRPr="003267CE" w:rsidRDefault="002B47E2" w:rsidP="00C32D73">
      <w:pPr>
        <w:autoSpaceDE w:val="0"/>
        <w:autoSpaceDN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267CE">
        <w:rPr>
          <w:rFonts w:ascii="Times New Roman" w:eastAsia="仿宋" w:hAnsi="Times New Roman" w:cs="Times New Roman"/>
          <w:sz w:val="32"/>
          <w:szCs w:val="32"/>
        </w:rPr>
        <w:t>工作量考核以《中国农业大学教师岗位基本职责暂行规定》为依据，</w:t>
      </w:r>
      <w:r w:rsidR="009B18ED" w:rsidRPr="003267CE">
        <w:rPr>
          <w:rFonts w:ascii="Times New Roman" w:eastAsia="仿宋" w:hAnsi="Times New Roman" w:cs="Times New Roman"/>
          <w:sz w:val="32"/>
          <w:szCs w:val="32"/>
        </w:rPr>
        <w:t>结合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2020</w:t>
      </w:r>
      <w:r w:rsidR="009B18ED" w:rsidRPr="003267CE">
        <w:rPr>
          <w:rFonts w:ascii="Times New Roman" w:eastAsia="仿宋" w:hAnsi="Times New Roman" w:cs="Times New Roman"/>
          <w:sz w:val="32"/>
          <w:szCs w:val="32"/>
        </w:rPr>
        <w:t>年</w:t>
      </w:r>
      <w:r w:rsidRPr="003267CE">
        <w:rPr>
          <w:rFonts w:ascii="Times New Roman" w:eastAsia="仿宋" w:hAnsi="Times New Roman" w:cs="Times New Roman"/>
          <w:sz w:val="32"/>
          <w:szCs w:val="32"/>
        </w:rPr>
        <w:t>各有关部门制定的</w:t>
      </w:r>
      <w:r w:rsidR="009B18ED" w:rsidRPr="003267CE">
        <w:rPr>
          <w:rFonts w:ascii="Times New Roman" w:eastAsia="仿宋" w:hAnsi="Times New Roman" w:cs="Times New Roman"/>
          <w:sz w:val="32"/>
          <w:szCs w:val="32"/>
        </w:rPr>
        <w:t>“</w:t>
      </w:r>
      <w:r w:rsidR="003B7B43" w:rsidRPr="003267CE">
        <w:rPr>
          <w:rFonts w:ascii="Times New Roman" w:eastAsia="仿宋" w:hAnsi="Times New Roman" w:cs="Times New Roman"/>
          <w:sz w:val="32"/>
          <w:szCs w:val="32"/>
        </w:rPr>
        <w:t>部门</w:t>
      </w:r>
      <w:r w:rsidR="009B18ED" w:rsidRPr="003267CE">
        <w:rPr>
          <w:rFonts w:ascii="Times New Roman" w:eastAsia="仿宋" w:hAnsi="Times New Roman" w:cs="Times New Roman"/>
          <w:sz w:val="32"/>
          <w:szCs w:val="32"/>
        </w:rPr>
        <w:t>补充</w:t>
      </w:r>
      <w:r w:rsidR="00E55E8B" w:rsidRPr="003267CE">
        <w:rPr>
          <w:rFonts w:ascii="Times New Roman" w:eastAsia="仿宋" w:hAnsi="Times New Roman" w:cs="Times New Roman"/>
          <w:sz w:val="32"/>
          <w:szCs w:val="32"/>
        </w:rPr>
        <w:t>说明</w:t>
      </w:r>
      <w:r w:rsidR="009B18ED" w:rsidRPr="003267CE">
        <w:rPr>
          <w:rFonts w:ascii="Times New Roman" w:eastAsia="仿宋" w:hAnsi="Times New Roman" w:cs="Times New Roman"/>
          <w:sz w:val="32"/>
          <w:szCs w:val="32"/>
        </w:rPr>
        <w:t>”</w:t>
      </w:r>
      <w:r w:rsidRPr="003267CE">
        <w:rPr>
          <w:rFonts w:ascii="Times New Roman" w:eastAsia="仿宋" w:hAnsi="Times New Roman" w:cs="Times New Roman"/>
          <w:sz w:val="32"/>
          <w:szCs w:val="32"/>
        </w:rPr>
        <w:t>组织</w:t>
      </w:r>
      <w:r w:rsidR="009B18ED" w:rsidRPr="003267CE">
        <w:rPr>
          <w:rFonts w:ascii="Times New Roman" w:eastAsia="仿宋" w:hAnsi="Times New Roman" w:cs="Times New Roman"/>
          <w:sz w:val="32"/>
          <w:szCs w:val="32"/>
        </w:rPr>
        <w:t>实施。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各学院（部）根据</w:t>
      </w:r>
      <w:r w:rsidR="00BF5032" w:rsidRPr="003267CE">
        <w:rPr>
          <w:rFonts w:ascii="Times New Roman" w:eastAsia="仿宋" w:hAnsi="Times New Roman" w:cs="Times New Roman"/>
          <w:sz w:val="32"/>
          <w:szCs w:val="32"/>
        </w:rPr>
        <w:t>学科特点和实际情况自行制定</w:t>
      </w:r>
      <w:r w:rsidR="00930E68" w:rsidRPr="003267CE">
        <w:rPr>
          <w:rFonts w:ascii="Times New Roman" w:eastAsia="仿宋" w:hAnsi="Times New Roman" w:cs="Times New Roman"/>
          <w:sz w:val="32"/>
          <w:szCs w:val="32"/>
        </w:rPr>
        <w:t>学院（部）</w:t>
      </w:r>
      <w:r w:rsidR="00BF5032" w:rsidRPr="003267CE">
        <w:rPr>
          <w:rFonts w:ascii="Times New Roman" w:eastAsia="仿宋" w:hAnsi="Times New Roman" w:cs="Times New Roman"/>
          <w:sz w:val="32"/>
          <w:szCs w:val="32"/>
        </w:rPr>
        <w:t>考核补充细则，经党政联席会议审议通过后报人事处备案。</w:t>
      </w:r>
    </w:p>
    <w:p w:rsidR="00573238" w:rsidRPr="003267CE" w:rsidRDefault="00F12F71" w:rsidP="00C32D73">
      <w:pPr>
        <w:pStyle w:val="a8"/>
        <w:spacing w:before="0" w:after="0" w:line="600" w:lineRule="exact"/>
        <w:ind w:firstLineChars="200" w:firstLine="643"/>
        <w:jc w:val="both"/>
        <w:rPr>
          <w:rFonts w:ascii="Times New Roman" w:eastAsia="仿宋" w:hAnsi="Times New Roman" w:cs="Times New Roman"/>
        </w:rPr>
      </w:pPr>
      <w:r w:rsidRPr="003267CE">
        <w:rPr>
          <w:rFonts w:ascii="Times New Roman" w:eastAsia="仿宋" w:hAnsi="Times New Roman" w:cs="Times New Roman"/>
        </w:rPr>
        <w:t>（</w:t>
      </w:r>
      <w:r w:rsidR="00D60CC7" w:rsidRPr="003267CE">
        <w:rPr>
          <w:rFonts w:ascii="Times New Roman" w:eastAsia="仿宋" w:hAnsi="Times New Roman" w:cs="Times New Roman"/>
        </w:rPr>
        <w:t>四</w:t>
      </w:r>
      <w:r w:rsidRPr="003267CE">
        <w:rPr>
          <w:rFonts w:ascii="Times New Roman" w:eastAsia="仿宋" w:hAnsi="Times New Roman" w:cs="Times New Roman"/>
        </w:rPr>
        <w:t>）</w:t>
      </w:r>
      <w:r w:rsidR="002B47E2" w:rsidRPr="003267CE">
        <w:rPr>
          <w:rFonts w:ascii="Times New Roman" w:eastAsia="仿宋" w:hAnsi="Times New Roman" w:cs="Times New Roman"/>
        </w:rPr>
        <w:t>数据</w:t>
      </w:r>
      <w:r w:rsidR="00573238" w:rsidRPr="003267CE">
        <w:rPr>
          <w:rFonts w:ascii="Times New Roman" w:eastAsia="仿宋" w:hAnsi="Times New Roman" w:cs="Times New Roman"/>
        </w:rPr>
        <w:t>时间</w:t>
      </w:r>
      <w:r w:rsidR="00AE1859" w:rsidRPr="003267CE">
        <w:rPr>
          <w:rFonts w:ascii="Times New Roman" w:eastAsia="仿宋" w:hAnsi="Times New Roman" w:cs="Times New Roman"/>
        </w:rPr>
        <w:t>范围</w:t>
      </w:r>
    </w:p>
    <w:p w:rsidR="002C4995" w:rsidRPr="003267CE" w:rsidRDefault="00B95EFF" w:rsidP="00C32D73">
      <w:pPr>
        <w:autoSpaceDE w:val="0"/>
        <w:autoSpaceDN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267CE">
        <w:rPr>
          <w:rFonts w:ascii="Times New Roman" w:eastAsia="仿宋" w:hAnsi="Times New Roman" w:cs="Times New Roman"/>
          <w:sz w:val="32"/>
          <w:szCs w:val="32"/>
        </w:rPr>
        <w:t>2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020</w:t>
      </w:r>
      <w:r w:rsidRPr="003267CE">
        <w:rPr>
          <w:rFonts w:ascii="Times New Roman" w:eastAsia="仿宋" w:hAnsi="Times New Roman" w:cs="Times New Roman"/>
          <w:sz w:val="32"/>
          <w:szCs w:val="32"/>
        </w:rPr>
        <w:t>年工作量考核</w:t>
      </w:r>
      <w:r w:rsidR="002C4995" w:rsidRPr="003267CE">
        <w:rPr>
          <w:rFonts w:ascii="Times New Roman" w:eastAsia="仿宋" w:hAnsi="Times New Roman" w:cs="Times New Roman"/>
          <w:sz w:val="32"/>
          <w:szCs w:val="32"/>
        </w:rPr>
        <w:t>整体时间</w:t>
      </w:r>
      <w:r w:rsidRPr="003267CE">
        <w:rPr>
          <w:rFonts w:ascii="Times New Roman" w:eastAsia="仿宋" w:hAnsi="Times New Roman" w:cs="Times New Roman"/>
          <w:sz w:val="32"/>
          <w:szCs w:val="32"/>
        </w:rPr>
        <w:t>周期</w:t>
      </w:r>
      <w:r w:rsidR="002C4995" w:rsidRPr="003267CE">
        <w:rPr>
          <w:rFonts w:ascii="Times New Roman" w:eastAsia="仿宋" w:hAnsi="Times New Roman" w:cs="Times New Roman"/>
          <w:sz w:val="32"/>
          <w:szCs w:val="32"/>
        </w:rPr>
        <w:t>为</w:t>
      </w:r>
      <w:r w:rsidR="002C4995" w:rsidRPr="003267CE">
        <w:rPr>
          <w:rFonts w:ascii="Times New Roman" w:eastAsia="仿宋" w:hAnsi="Times New Roman" w:cs="Times New Roman"/>
          <w:sz w:val="32"/>
          <w:szCs w:val="32"/>
        </w:rPr>
        <w:t>201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9</w:t>
      </w:r>
      <w:r w:rsidR="002C4995" w:rsidRPr="003267CE">
        <w:rPr>
          <w:rFonts w:ascii="Times New Roman" w:eastAsia="仿宋" w:hAnsi="Times New Roman" w:cs="Times New Roman"/>
          <w:sz w:val="32"/>
          <w:szCs w:val="32"/>
        </w:rPr>
        <w:t>年</w:t>
      </w:r>
      <w:r w:rsidR="002C4995" w:rsidRPr="003267CE">
        <w:rPr>
          <w:rFonts w:ascii="Times New Roman" w:eastAsia="仿宋" w:hAnsi="Times New Roman" w:cs="Times New Roman"/>
          <w:sz w:val="32"/>
          <w:szCs w:val="32"/>
        </w:rPr>
        <w:t>12</w:t>
      </w:r>
      <w:r w:rsidR="002C4995" w:rsidRPr="003267CE">
        <w:rPr>
          <w:rFonts w:ascii="Times New Roman" w:eastAsia="仿宋" w:hAnsi="Times New Roman" w:cs="Times New Roman"/>
          <w:sz w:val="32"/>
          <w:szCs w:val="32"/>
        </w:rPr>
        <w:t>月</w:t>
      </w:r>
      <w:r w:rsidR="002C4995" w:rsidRPr="003267CE">
        <w:rPr>
          <w:rFonts w:ascii="Times New Roman" w:eastAsia="仿宋" w:hAnsi="Times New Roman" w:cs="Times New Roman"/>
          <w:sz w:val="32"/>
          <w:szCs w:val="32"/>
        </w:rPr>
        <w:t>1</w:t>
      </w:r>
      <w:r w:rsidR="002C4995" w:rsidRPr="003267CE">
        <w:rPr>
          <w:rFonts w:ascii="Times New Roman" w:eastAsia="仿宋" w:hAnsi="Times New Roman" w:cs="Times New Roman"/>
          <w:sz w:val="32"/>
          <w:szCs w:val="32"/>
        </w:rPr>
        <w:t>日至</w:t>
      </w:r>
      <w:r w:rsidR="002C4995" w:rsidRPr="003267CE">
        <w:rPr>
          <w:rFonts w:ascii="Times New Roman" w:eastAsia="仿宋" w:hAnsi="Times New Roman" w:cs="Times New Roman"/>
          <w:sz w:val="32"/>
          <w:szCs w:val="32"/>
        </w:rPr>
        <w:t>20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20</w:t>
      </w:r>
      <w:r w:rsidR="002C4995" w:rsidRPr="003267CE">
        <w:rPr>
          <w:rFonts w:ascii="Times New Roman" w:eastAsia="仿宋" w:hAnsi="Times New Roman" w:cs="Times New Roman"/>
          <w:sz w:val="32"/>
          <w:szCs w:val="32"/>
        </w:rPr>
        <w:t>年</w:t>
      </w:r>
      <w:r w:rsidR="002C4995" w:rsidRPr="003267CE">
        <w:rPr>
          <w:rFonts w:ascii="Times New Roman" w:eastAsia="仿宋" w:hAnsi="Times New Roman" w:cs="Times New Roman"/>
          <w:sz w:val="32"/>
          <w:szCs w:val="32"/>
        </w:rPr>
        <w:t>11</w:t>
      </w:r>
      <w:r w:rsidR="002C4995" w:rsidRPr="003267CE">
        <w:rPr>
          <w:rFonts w:ascii="Times New Roman" w:eastAsia="仿宋" w:hAnsi="Times New Roman" w:cs="Times New Roman"/>
          <w:sz w:val="32"/>
          <w:szCs w:val="32"/>
        </w:rPr>
        <w:t>月</w:t>
      </w:r>
      <w:r w:rsidR="002C4995" w:rsidRPr="003267CE">
        <w:rPr>
          <w:rFonts w:ascii="Times New Roman" w:eastAsia="仿宋" w:hAnsi="Times New Roman" w:cs="Times New Roman"/>
          <w:sz w:val="32"/>
          <w:szCs w:val="32"/>
        </w:rPr>
        <w:t>30</w:t>
      </w:r>
      <w:r w:rsidR="002C4995" w:rsidRPr="003267CE">
        <w:rPr>
          <w:rFonts w:ascii="Times New Roman" w:eastAsia="仿宋" w:hAnsi="Times New Roman" w:cs="Times New Roman"/>
          <w:sz w:val="32"/>
          <w:szCs w:val="32"/>
        </w:rPr>
        <w:t>日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（其中，科学研究工作量基础数据统计时间为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2019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年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10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月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1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日至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2020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年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9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月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30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日）</w:t>
      </w:r>
      <w:r w:rsidR="00294B3D" w:rsidRPr="003267CE">
        <w:rPr>
          <w:rFonts w:ascii="Times New Roman" w:eastAsia="仿宋" w:hAnsi="Times New Roman" w:cs="Times New Roman"/>
          <w:sz w:val="32"/>
          <w:szCs w:val="32"/>
        </w:rPr>
        <w:t>。</w:t>
      </w:r>
      <w:r w:rsidR="002C4995" w:rsidRPr="003267CE">
        <w:rPr>
          <w:rFonts w:ascii="Times New Roman" w:eastAsia="仿宋" w:hAnsi="Times New Roman" w:cs="Times New Roman"/>
          <w:sz w:val="32"/>
          <w:szCs w:val="32"/>
        </w:rPr>
        <w:t>根据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各</w:t>
      </w:r>
      <w:r w:rsidR="008E5A76" w:rsidRPr="003267CE">
        <w:rPr>
          <w:rFonts w:ascii="Times New Roman" w:eastAsia="仿宋" w:hAnsi="Times New Roman" w:cs="Times New Roman"/>
          <w:sz w:val="32"/>
          <w:szCs w:val="32"/>
        </w:rPr>
        <w:t>部门</w:t>
      </w:r>
      <w:r w:rsidR="006D44A5" w:rsidRPr="003267CE">
        <w:rPr>
          <w:rFonts w:ascii="Times New Roman" w:eastAsia="仿宋" w:hAnsi="Times New Roman" w:cs="Times New Roman"/>
          <w:sz w:val="32"/>
          <w:szCs w:val="32"/>
        </w:rPr>
        <w:t>统计口径、</w:t>
      </w:r>
      <w:r w:rsidR="002C4995" w:rsidRPr="003267CE">
        <w:rPr>
          <w:rFonts w:ascii="Times New Roman" w:eastAsia="仿宋" w:hAnsi="Times New Roman" w:cs="Times New Roman"/>
          <w:sz w:val="32"/>
          <w:szCs w:val="32"/>
        </w:rPr>
        <w:lastRenderedPageBreak/>
        <w:t>考核内容及指标</w:t>
      </w:r>
      <w:r w:rsidR="006D44A5" w:rsidRPr="003267CE">
        <w:rPr>
          <w:rFonts w:ascii="Times New Roman" w:eastAsia="仿宋" w:hAnsi="Times New Roman" w:cs="Times New Roman"/>
          <w:sz w:val="32"/>
          <w:szCs w:val="32"/>
        </w:rPr>
        <w:t>不同</w:t>
      </w:r>
      <w:r w:rsidR="002C4995" w:rsidRPr="003267CE">
        <w:rPr>
          <w:rFonts w:ascii="Times New Roman" w:eastAsia="仿宋" w:hAnsi="Times New Roman" w:cs="Times New Roman"/>
          <w:sz w:val="32"/>
          <w:szCs w:val="32"/>
        </w:rPr>
        <w:t>略有</w:t>
      </w:r>
      <w:r w:rsidR="008E5A76" w:rsidRPr="003267CE">
        <w:rPr>
          <w:rFonts w:ascii="Times New Roman" w:eastAsia="仿宋" w:hAnsi="Times New Roman" w:cs="Times New Roman"/>
          <w:sz w:val="32"/>
          <w:szCs w:val="32"/>
        </w:rPr>
        <w:t>差异</w:t>
      </w:r>
      <w:r w:rsidR="002C4995" w:rsidRPr="003267CE">
        <w:rPr>
          <w:rFonts w:ascii="Times New Roman" w:eastAsia="仿宋" w:hAnsi="Times New Roman" w:cs="Times New Roman"/>
          <w:sz w:val="32"/>
          <w:szCs w:val="32"/>
        </w:rPr>
        <w:t>，具体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情况以</w:t>
      </w:r>
      <w:r w:rsidR="006D44A5" w:rsidRPr="003267CE">
        <w:rPr>
          <w:rFonts w:ascii="Times New Roman" w:eastAsia="仿宋" w:hAnsi="Times New Roman" w:cs="Times New Roman"/>
          <w:sz w:val="32"/>
          <w:szCs w:val="32"/>
        </w:rPr>
        <w:t>考核系统</w:t>
      </w:r>
      <w:r w:rsidR="00225340" w:rsidRPr="003267CE">
        <w:rPr>
          <w:rFonts w:ascii="Times New Roman" w:eastAsia="仿宋" w:hAnsi="Times New Roman" w:cs="Times New Roman"/>
          <w:sz w:val="32"/>
          <w:szCs w:val="32"/>
        </w:rPr>
        <w:t>内</w:t>
      </w:r>
      <w:r w:rsidR="00225340" w:rsidRPr="003267CE">
        <w:rPr>
          <w:rFonts w:ascii="Times New Roman" w:eastAsia="仿宋" w:hAnsi="Times New Roman" w:cs="Times New Roman"/>
          <w:sz w:val="32"/>
          <w:szCs w:val="32"/>
        </w:rPr>
        <w:t>“</w:t>
      </w:r>
      <w:r w:rsidR="00225340" w:rsidRPr="003267CE">
        <w:rPr>
          <w:rFonts w:ascii="Times New Roman" w:eastAsia="仿宋" w:hAnsi="Times New Roman" w:cs="Times New Roman"/>
          <w:sz w:val="32"/>
          <w:szCs w:val="32"/>
        </w:rPr>
        <w:t>部门补充</w:t>
      </w:r>
      <w:r w:rsidR="00E55E8B" w:rsidRPr="003267CE">
        <w:rPr>
          <w:rFonts w:ascii="Times New Roman" w:eastAsia="仿宋" w:hAnsi="Times New Roman" w:cs="Times New Roman"/>
          <w:sz w:val="32"/>
          <w:szCs w:val="32"/>
        </w:rPr>
        <w:t>说明</w:t>
      </w:r>
      <w:r w:rsidR="00225340" w:rsidRPr="003267CE">
        <w:rPr>
          <w:rFonts w:ascii="Times New Roman" w:eastAsia="仿宋" w:hAnsi="Times New Roman" w:cs="Times New Roman"/>
          <w:sz w:val="32"/>
          <w:szCs w:val="32"/>
        </w:rPr>
        <w:t>”</w:t>
      </w:r>
      <w:r w:rsidR="00B72BFE" w:rsidRPr="003267CE">
        <w:rPr>
          <w:rFonts w:ascii="Times New Roman" w:eastAsia="仿宋" w:hAnsi="Times New Roman" w:cs="Times New Roman"/>
          <w:sz w:val="32"/>
          <w:szCs w:val="32"/>
        </w:rPr>
        <w:t>为准</w:t>
      </w:r>
      <w:r w:rsidR="00887565" w:rsidRPr="003267CE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573238" w:rsidRPr="003267CE" w:rsidRDefault="00F12F71" w:rsidP="00C32D73">
      <w:pPr>
        <w:pStyle w:val="a8"/>
        <w:spacing w:before="0" w:after="0" w:line="600" w:lineRule="exact"/>
        <w:ind w:firstLineChars="200" w:firstLine="643"/>
        <w:jc w:val="both"/>
        <w:rPr>
          <w:rFonts w:ascii="Times New Roman" w:eastAsia="仿宋" w:hAnsi="Times New Roman" w:cs="Times New Roman"/>
        </w:rPr>
      </w:pPr>
      <w:r w:rsidRPr="003267CE">
        <w:rPr>
          <w:rFonts w:ascii="Times New Roman" w:eastAsia="仿宋" w:hAnsi="Times New Roman" w:cs="Times New Roman"/>
        </w:rPr>
        <w:t>（</w:t>
      </w:r>
      <w:r w:rsidR="00D112C8" w:rsidRPr="003267CE">
        <w:rPr>
          <w:rFonts w:ascii="Times New Roman" w:eastAsia="仿宋" w:hAnsi="Times New Roman" w:cs="Times New Roman"/>
        </w:rPr>
        <w:t>五</w:t>
      </w:r>
      <w:r w:rsidRPr="003267CE">
        <w:rPr>
          <w:rFonts w:ascii="Times New Roman" w:eastAsia="仿宋" w:hAnsi="Times New Roman" w:cs="Times New Roman"/>
        </w:rPr>
        <w:t>）</w:t>
      </w:r>
      <w:r w:rsidR="00573238" w:rsidRPr="003267CE">
        <w:rPr>
          <w:rFonts w:ascii="Times New Roman" w:eastAsia="仿宋" w:hAnsi="Times New Roman" w:cs="Times New Roman"/>
        </w:rPr>
        <w:t>考核程序</w:t>
      </w:r>
    </w:p>
    <w:p w:rsidR="00573238" w:rsidRPr="003267CE" w:rsidRDefault="00573238" w:rsidP="00C32D73">
      <w:pPr>
        <w:autoSpaceDE w:val="0"/>
        <w:autoSpaceDN w:val="0"/>
        <w:spacing w:line="600" w:lineRule="exact"/>
        <w:ind w:firstLineChars="200" w:firstLine="643"/>
        <w:rPr>
          <w:rFonts w:ascii="Times New Roman" w:eastAsia="仿宋" w:hAnsi="Times New Roman" w:cs="Times New Roman"/>
          <w:color w:val="3D3D3D"/>
          <w:sz w:val="32"/>
          <w:szCs w:val="32"/>
          <w:shd w:val="clear" w:color="auto" w:fill="FFFFFF"/>
        </w:rPr>
      </w:pPr>
      <w:r w:rsidRPr="003267CE">
        <w:rPr>
          <w:rFonts w:ascii="Times New Roman" w:eastAsia="仿宋" w:hAnsi="Times New Roman" w:cs="Times New Roman"/>
          <w:b/>
          <w:sz w:val="32"/>
          <w:szCs w:val="32"/>
        </w:rPr>
        <w:t>1.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学院</w:t>
      </w:r>
      <w:r w:rsidR="006B526A" w:rsidRPr="003267CE">
        <w:rPr>
          <w:rFonts w:ascii="Times New Roman" w:eastAsia="仿宋" w:hAnsi="Times New Roman" w:cs="Times New Roman"/>
          <w:b/>
          <w:sz w:val="32"/>
          <w:szCs w:val="32"/>
        </w:rPr>
        <w:t>（部）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制定补充细则（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12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月</w:t>
      </w:r>
      <w:r w:rsidR="002E2C2B">
        <w:rPr>
          <w:rFonts w:ascii="Times New Roman" w:eastAsia="仿宋" w:hAnsi="Times New Roman" w:cs="Times New Roman"/>
          <w:b/>
          <w:sz w:val="32"/>
          <w:szCs w:val="32"/>
        </w:rPr>
        <w:t>2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日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-</w:t>
      </w:r>
      <w:r w:rsidR="006242FD" w:rsidRPr="003267CE">
        <w:rPr>
          <w:rFonts w:ascii="Times New Roman" w:eastAsia="仿宋" w:hAnsi="Times New Roman" w:cs="Times New Roman"/>
          <w:b/>
          <w:sz w:val="32"/>
          <w:szCs w:val="32"/>
        </w:rPr>
        <w:t>11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日）</w:t>
      </w:r>
      <w:r w:rsidR="003F0589" w:rsidRPr="003267CE">
        <w:rPr>
          <w:rFonts w:ascii="Times New Roman" w:eastAsia="仿宋" w:hAnsi="Times New Roman" w:cs="Times New Roman"/>
          <w:b/>
          <w:sz w:val="32"/>
          <w:szCs w:val="32"/>
        </w:rPr>
        <w:t>。</w:t>
      </w:r>
      <w:r w:rsidRPr="003267CE">
        <w:rPr>
          <w:rFonts w:ascii="Times New Roman" w:eastAsia="仿宋" w:hAnsi="Times New Roman" w:cs="Times New Roman"/>
          <w:sz w:val="32"/>
          <w:szCs w:val="32"/>
        </w:rPr>
        <w:t>各院（部）制定其他工作量的补充细则，</w:t>
      </w:r>
      <w:r w:rsidR="00183671" w:rsidRPr="003267CE">
        <w:rPr>
          <w:rFonts w:ascii="Times New Roman" w:eastAsia="仿宋" w:hAnsi="Times New Roman" w:cs="Times New Roman"/>
          <w:sz w:val="32"/>
          <w:szCs w:val="32"/>
        </w:rPr>
        <w:t>应包括教师承担公共服务，</w:t>
      </w:r>
      <w:r w:rsidR="004A6A6C" w:rsidRPr="003267CE">
        <w:rPr>
          <w:rFonts w:ascii="Times New Roman" w:eastAsia="仿宋" w:hAnsi="Times New Roman" w:cs="Times New Roman"/>
          <w:sz w:val="32"/>
          <w:szCs w:val="32"/>
        </w:rPr>
        <w:t>以</w:t>
      </w:r>
      <w:r w:rsidR="00183671" w:rsidRPr="003267CE">
        <w:rPr>
          <w:rFonts w:ascii="Times New Roman" w:eastAsia="仿宋" w:hAnsi="Times New Roman" w:cs="Times New Roman"/>
          <w:sz w:val="32"/>
          <w:szCs w:val="32"/>
        </w:rPr>
        <w:t>及学院（部）予以支持和认可的</w:t>
      </w:r>
      <w:r w:rsidR="004A6A6C" w:rsidRPr="003267CE">
        <w:rPr>
          <w:rFonts w:ascii="Times New Roman" w:eastAsia="仿宋" w:hAnsi="Times New Roman" w:cs="Times New Roman"/>
          <w:sz w:val="32"/>
          <w:szCs w:val="32"/>
        </w:rPr>
        <w:t>其他</w:t>
      </w:r>
      <w:r w:rsidR="00183671" w:rsidRPr="003267CE">
        <w:rPr>
          <w:rFonts w:ascii="Times New Roman" w:eastAsia="仿宋" w:hAnsi="Times New Roman" w:cs="Times New Roman"/>
          <w:sz w:val="32"/>
          <w:szCs w:val="32"/>
        </w:rPr>
        <w:t>工作内容</w:t>
      </w:r>
      <w:r w:rsidR="004A6A6C" w:rsidRPr="003267CE">
        <w:rPr>
          <w:rFonts w:ascii="Times New Roman" w:eastAsia="仿宋" w:hAnsi="Times New Roman" w:cs="Times New Roman"/>
          <w:sz w:val="32"/>
          <w:szCs w:val="32"/>
        </w:rPr>
        <w:t>。</w:t>
      </w:r>
      <w:r w:rsidR="00603EC4" w:rsidRPr="003267CE">
        <w:rPr>
          <w:rFonts w:ascii="Times New Roman" w:eastAsia="仿宋" w:hAnsi="Times New Roman" w:cs="Times New Roman"/>
          <w:sz w:val="32"/>
          <w:szCs w:val="32"/>
        </w:rPr>
        <w:t>不得</w:t>
      </w:r>
      <w:r w:rsidR="00DD5E2F" w:rsidRPr="003267CE">
        <w:rPr>
          <w:rFonts w:ascii="Times New Roman" w:eastAsia="仿宋" w:hAnsi="Times New Roman" w:cs="Times New Roman"/>
          <w:sz w:val="32"/>
          <w:szCs w:val="32"/>
        </w:rPr>
        <w:t>更改、</w:t>
      </w:r>
      <w:r w:rsidR="008705F6" w:rsidRPr="003267CE">
        <w:rPr>
          <w:rFonts w:ascii="Times New Roman" w:eastAsia="仿宋" w:hAnsi="Times New Roman" w:cs="Times New Roman"/>
          <w:sz w:val="32"/>
          <w:szCs w:val="32"/>
        </w:rPr>
        <w:t>重复</w:t>
      </w:r>
      <w:r w:rsidR="00603EC4" w:rsidRPr="003267CE">
        <w:rPr>
          <w:rFonts w:ascii="Times New Roman" w:eastAsia="仿宋" w:hAnsi="Times New Roman" w:cs="Times New Roman"/>
          <w:sz w:val="32"/>
          <w:szCs w:val="32"/>
        </w:rPr>
        <w:t>制定</w:t>
      </w:r>
      <w:r w:rsidR="008007D5" w:rsidRPr="003267CE">
        <w:rPr>
          <w:rFonts w:ascii="Times New Roman" w:eastAsia="仿宋" w:hAnsi="Times New Roman" w:cs="Times New Roman"/>
          <w:sz w:val="32"/>
          <w:szCs w:val="32"/>
        </w:rPr>
        <w:t>学校已经明确工作量</w:t>
      </w:r>
      <w:r w:rsidR="004A6A6C" w:rsidRPr="003267CE">
        <w:rPr>
          <w:rFonts w:ascii="Times New Roman" w:eastAsia="仿宋" w:hAnsi="Times New Roman" w:cs="Times New Roman"/>
          <w:sz w:val="32"/>
          <w:szCs w:val="32"/>
        </w:rPr>
        <w:t>标准的考核</w:t>
      </w:r>
      <w:r w:rsidR="008007D5" w:rsidRPr="003267CE">
        <w:rPr>
          <w:rFonts w:ascii="Times New Roman" w:eastAsia="仿宋" w:hAnsi="Times New Roman" w:cs="Times New Roman"/>
          <w:sz w:val="32"/>
          <w:szCs w:val="32"/>
        </w:rPr>
        <w:t>内容</w:t>
      </w:r>
      <w:r w:rsidR="00603EC4" w:rsidRPr="003267CE">
        <w:rPr>
          <w:rFonts w:ascii="Times New Roman" w:eastAsia="仿宋" w:hAnsi="Times New Roman" w:cs="Times New Roman"/>
          <w:sz w:val="32"/>
          <w:szCs w:val="32"/>
        </w:rPr>
        <w:t>。细则经学院（部）党政联席会通过后</w:t>
      </w:r>
      <w:r w:rsidR="008705F6" w:rsidRPr="003267CE">
        <w:rPr>
          <w:rFonts w:ascii="Times New Roman" w:eastAsia="仿宋" w:hAnsi="Times New Roman" w:cs="Times New Roman"/>
          <w:sz w:val="32"/>
          <w:szCs w:val="32"/>
        </w:rPr>
        <w:t>报人事处备案，并</w:t>
      </w:r>
      <w:r w:rsidR="00603EC4" w:rsidRPr="003267CE">
        <w:rPr>
          <w:rFonts w:ascii="Times New Roman" w:eastAsia="仿宋" w:hAnsi="Times New Roman" w:cs="Times New Roman"/>
          <w:sz w:val="32"/>
          <w:szCs w:val="32"/>
        </w:rPr>
        <w:t>须</w:t>
      </w:r>
      <w:r w:rsidRPr="003267CE">
        <w:rPr>
          <w:rFonts w:ascii="Times New Roman" w:eastAsia="仿宋" w:hAnsi="Times New Roman" w:cs="Times New Roman"/>
          <w:sz w:val="32"/>
          <w:szCs w:val="32"/>
        </w:rPr>
        <w:t>向院（部）专任教师公布。</w:t>
      </w:r>
    </w:p>
    <w:p w:rsidR="00573238" w:rsidRPr="003267CE" w:rsidRDefault="00573238" w:rsidP="00C32D73">
      <w:pPr>
        <w:autoSpaceDE w:val="0"/>
        <w:autoSpaceDN w:val="0"/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3267CE">
        <w:rPr>
          <w:rFonts w:ascii="Times New Roman" w:eastAsia="仿宋" w:hAnsi="Times New Roman" w:cs="Times New Roman"/>
          <w:b/>
          <w:sz w:val="32"/>
          <w:szCs w:val="32"/>
        </w:rPr>
        <w:t>2.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部门数据对接（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12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月</w:t>
      </w:r>
      <w:r w:rsidR="002E2C2B">
        <w:rPr>
          <w:rFonts w:ascii="Times New Roman" w:eastAsia="仿宋" w:hAnsi="Times New Roman" w:cs="Times New Roman"/>
          <w:b/>
          <w:sz w:val="32"/>
          <w:szCs w:val="32"/>
        </w:rPr>
        <w:t>2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日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-</w:t>
      </w:r>
      <w:r w:rsidR="006242FD" w:rsidRPr="003267CE">
        <w:rPr>
          <w:rFonts w:ascii="Times New Roman" w:eastAsia="仿宋" w:hAnsi="Times New Roman" w:cs="Times New Roman"/>
          <w:b/>
          <w:sz w:val="32"/>
          <w:szCs w:val="32"/>
        </w:rPr>
        <w:t>11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日）</w:t>
      </w:r>
      <w:r w:rsidR="003F0589" w:rsidRPr="003267CE">
        <w:rPr>
          <w:rFonts w:ascii="Times New Roman" w:eastAsia="仿宋" w:hAnsi="Times New Roman" w:cs="Times New Roman"/>
          <w:b/>
          <w:sz w:val="32"/>
          <w:szCs w:val="32"/>
        </w:rPr>
        <w:t>。</w:t>
      </w:r>
      <w:r w:rsidR="00086530" w:rsidRPr="003267CE">
        <w:rPr>
          <w:rFonts w:ascii="Times New Roman" w:eastAsia="仿宋" w:hAnsi="Times New Roman" w:cs="Times New Roman"/>
          <w:sz w:val="32"/>
          <w:szCs w:val="32"/>
        </w:rPr>
        <w:t>各有关</w:t>
      </w:r>
      <w:r w:rsidR="00213181">
        <w:rPr>
          <w:rFonts w:ascii="Times New Roman" w:eastAsia="仿宋" w:hAnsi="Times New Roman" w:cs="Times New Roman" w:hint="eastAsia"/>
          <w:sz w:val="32"/>
          <w:szCs w:val="32"/>
        </w:rPr>
        <w:t>职能</w:t>
      </w:r>
      <w:r w:rsidRPr="003267CE">
        <w:rPr>
          <w:rFonts w:ascii="Times New Roman" w:eastAsia="仿宋" w:hAnsi="Times New Roman" w:cs="Times New Roman"/>
          <w:sz w:val="32"/>
          <w:szCs w:val="32"/>
        </w:rPr>
        <w:t>部门</w:t>
      </w:r>
      <w:r w:rsidR="006242FD" w:rsidRPr="003267CE">
        <w:rPr>
          <w:rFonts w:ascii="Times New Roman" w:eastAsia="仿宋" w:hAnsi="Times New Roman" w:cs="Times New Roman"/>
          <w:sz w:val="32"/>
          <w:szCs w:val="32"/>
        </w:rPr>
        <w:t>提供</w:t>
      </w:r>
      <w:r w:rsidR="004F0E6D" w:rsidRPr="003267CE">
        <w:rPr>
          <w:rFonts w:ascii="Times New Roman" w:eastAsia="仿宋" w:hAnsi="Times New Roman" w:cs="Times New Roman"/>
          <w:sz w:val="32"/>
          <w:szCs w:val="32"/>
        </w:rPr>
        <w:t>教师</w:t>
      </w:r>
      <w:r w:rsidR="00D5623D" w:rsidRPr="003267CE">
        <w:rPr>
          <w:rFonts w:ascii="Times New Roman" w:eastAsia="仿宋" w:hAnsi="Times New Roman" w:cs="Times New Roman" w:hint="eastAsia"/>
          <w:sz w:val="32"/>
          <w:szCs w:val="28"/>
        </w:rPr>
        <w:t>人才培养</w:t>
      </w:r>
      <w:r w:rsidR="00D5623D" w:rsidRPr="003267CE">
        <w:rPr>
          <w:rFonts w:ascii="Times New Roman" w:eastAsia="仿宋" w:hAnsi="Times New Roman" w:cs="Times New Roman"/>
          <w:sz w:val="32"/>
          <w:szCs w:val="28"/>
        </w:rPr>
        <w:t>、科学研究、社会服务</w:t>
      </w:r>
      <w:r w:rsidRPr="003267CE">
        <w:rPr>
          <w:rFonts w:ascii="Times New Roman" w:eastAsia="仿宋" w:hAnsi="Times New Roman" w:cs="Times New Roman"/>
          <w:sz w:val="32"/>
          <w:szCs w:val="32"/>
        </w:rPr>
        <w:t>等工作量基础数据</w:t>
      </w:r>
      <w:r w:rsidR="004F0E6D" w:rsidRPr="003267CE">
        <w:rPr>
          <w:rFonts w:ascii="Times New Roman" w:eastAsia="仿宋" w:hAnsi="Times New Roman" w:cs="Times New Roman"/>
          <w:sz w:val="32"/>
          <w:szCs w:val="32"/>
        </w:rPr>
        <w:t>，</w:t>
      </w:r>
      <w:r w:rsidR="006242FD" w:rsidRPr="003267CE">
        <w:rPr>
          <w:rFonts w:ascii="Times New Roman" w:eastAsia="仿宋" w:hAnsi="Times New Roman" w:cs="Times New Roman"/>
          <w:sz w:val="32"/>
          <w:szCs w:val="32"/>
        </w:rPr>
        <w:t>人事处进行数据对接和考核系统</w:t>
      </w:r>
      <w:r w:rsidR="004F0E6D" w:rsidRPr="003267CE">
        <w:rPr>
          <w:rFonts w:ascii="Times New Roman" w:eastAsia="仿宋" w:hAnsi="Times New Roman" w:cs="Times New Roman"/>
          <w:sz w:val="32"/>
          <w:szCs w:val="32"/>
        </w:rPr>
        <w:t>调试</w:t>
      </w:r>
      <w:r w:rsidRPr="003267CE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FD7168" w:rsidRPr="003267CE" w:rsidRDefault="00573238" w:rsidP="00C32D73">
      <w:pPr>
        <w:autoSpaceDE w:val="0"/>
        <w:autoSpaceDN w:val="0"/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3267CE">
        <w:rPr>
          <w:rFonts w:ascii="Times New Roman" w:eastAsia="仿宋" w:hAnsi="Times New Roman" w:cs="Times New Roman"/>
          <w:b/>
          <w:sz w:val="32"/>
          <w:szCs w:val="32"/>
        </w:rPr>
        <w:t>3.</w:t>
      </w:r>
      <w:r w:rsidR="00FD7168" w:rsidRPr="003267CE">
        <w:rPr>
          <w:rFonts w:ascii="Times New Roman" w:eastAsia="仿宋" w:hAnsi="Times New Roman" w:cs="Times New Roman"/>
          <w:b/>
          <w:sz w:val="32"/>
          <w:szCs w:val="32"/>
        </w:rPr>
        <w:t>系统开放</w:t>
      </w:r>
      <w:r w:rsidR="005214C1" w:rsidRPr="003267CE">
        <w:rPr>
          <w:rFonts w:ascii="Times New Roman" w:eastAsia="仿宋" w:hAnsi="Times New Roman" w:cs="Times New Roman"/>
          <w:b/>
          <w:sz w:val="32"/>
          <w:szCs w:val="32"/>
        </w:rPr>
        <w:t>展示</w:t>
      </w:r>
      <w:r w:rsidR="0080187C" w:rsidRPr="003267CE">
        <w:rPr>
          <w:rFonts w:ascii="Times New Roman" w:eastAsia="仿宋" w:hAnsi="Times New Roman" w:cs="Times New Roman"/>
          <w:b/>
          <w:sz w:val="32"/>
          <w:szCs w:val="32"/>
        </w:rPr>
        <w:t>（</w:t>
      </w:r>
      <w:r w:rsidR="0080187C" w:rsidRPr="003267CE">
        <w:rPr>
          <w:rFonts w:ascii="Times New Roman" w:eastAsia="仿宋" w:hAnsi="Times New Roman" w:cs="Times New Roman"/>
          <w:b/>
          <w:sz w:val="32"/>
          <w:szCs w:val="32"/>
        </w:rPr>
        <w:t>12</w:t>
      </w:r>
      <w:r w:rsidR="0080187C" w:rsidRPr="003267CE">
        <w:rPr>
          <w:rFonts w:ascii="Times New Roman" w:eastAsia="仿宋" w:hAnsi="Times New Roman" w:cs="Times New Roman"/>
          <w:b/>
          <w:sz w:val="32"/>
          <w:szCs w:val="32"/>
        </w:rPr>
        <w:t>月</w:t>
      </w:r>
      <w:r w:rsidR="006242FD" w:rsidRPr="003267CE">
        <w:rPr>
          <w:rFonts w:ascii="Times New Roman" w:eastAsia="仿宋" w:hAnsi="Times New Roman" w:cs="Times New Roman"/>
          <w:b/>
          <w:sz w:val="32"/>
          <w:szCs w:val="32"/>
        </w:rPr>
        <w:t>14</w:t>
      </w:r>
      <w:r w:rsidR="0080187C" w:rsidRPr="003267CE">
        <w:rPr>
          <w:rFonts w:ascii="Times New Roman" w:eastAsia="仿宋" w:hAnsi="Times New Roman" w:cs="Times New Roman"/>
          <w:b/>
          <w:sz w:val="32"/>
          <w:szCs w:val="32"/>
        </w:rPr>
        <w:t>日</w:t>
      </w:r>
      <w:r w:rsidR="0080187C" w:rsidRPr="003267CE">
        <w:rPr>
          <w:rFonts w:ascii="Times New Roman" w:eastAsia="仿宋" w:hAnsi="Times New Roman" w:cs="Times New Roman"/>
          <w:b/>
          <w:sz w:val="32"/>
          <w:szCs w:val="32"/>
        </w:rPr>
        <w:t>-</w:t>
      </w:r>
      <w:r w:rsidR="006242FD" w:rsidRPr="003267CE">
        <w:rPr>
          <w:rFonts w:ascii="Times New Roman" w:eastAsia="仿宋" w:hAnsi="Times New Roman" w:cs="Times New Roman"/>
          <w:b/>
          <w:sz w:val="32"/>
          <w:szCs w:val="32"/>
        </w:rPr>
        <w:t>16</w:t>
      </w:r>
      <w:r w:rsidR="0080187C" w:rsidRPr="003267CE">
        <w:rPr>
          <w:rFonts w:ascii="Times New Roman" w:eastAsia="仿宋" w:hAnsi="Times New Roman" w:cs="Times New Roman"/>
          <w:b/>
          <w:sz w:val="32"/>
          <w:szCs w:val="32"/>
        </w:rPr>
        <w:t>日）</w:t>
      </w:r>
      <w:r w:rsidR="00F01963" w:rsidRPr="003267CE">
        <w:rPr>
          <w:rFonts w:ascii="Times New Roman" w:eastAsia="仿宋" w:hAnsi="Times New Roman" w:cs="Times New Roman"/>
          <w:b/>
          <w:sz w:val="32"/>
          <w:szCs w:val="32"/>
        </w:rPr>
        <w:t>。</w:t>
      </w:r>
      <w:r w:rsidR="0080187C" w:rsidRPr="003267CE">
        <w:rPr>
          <w:rFonts w:ascii="Times New Roman" w:eastAsia="仿宋" w:hAnsi="Times New Roman" w:cs="Times New Roman"/>
          <w:sz w:val="32"/>
          <w:szCs w:val="32"/>
        </w:rPr>
        <w:t>专任教师</w:t>
      </w:r>
      <w:r w:rsidR="00086530" w:rsidRPr="003267CE">
        <w:rPr>
          <w:rFonts w:ascii="Times New Roman" w:eastAsia="仿宋" w:hAnsi="Times New Roman" w:cs="Times New Roman"/>
          <w:sz w:val="32"/>
          <w:szCs w:val="32"/>
        </w:rPr>
        <w:t>不需要手动</w:t>
      </w:r>
      <w:r w:rsidR="00FC3F85" w:rsidRPr="003267CE">
        <w:rPr>
          <w:rFonts w:ascii="Times New Roman" w:eastAsia="仿宋" w:hAnsi="Times New Roman" w:cs="Times New Roman"/>
          <w:sz w:val="32"/>
          <w:szCs w:val="32"/>
        </w:rPr>
        <w:t>填报学校</w:t>
      </w:r>
      <w:r w:rsidR="003267CE" w:rsidRPr="003267CE">
        <w:rPr>
          <w:rFonts w:ascii="Times New Roman" w:eastAsia="仿宋" w:hAnsi="Times New Roman" w:cs="Times New Roman" w:hint="eastAsia"/>
          <w:sz w:val="32"/>
          <w:szCs w:val="28"/>
        </w:rPr>
        <w:t>人才培养</w:t>
      </w:r>
      <w:r w:rsidR="003267CE" w:rsidRPr="003267CE">
        <w:rPr>
          <w:rFonts w:ascii="Times New Roman" w:eastAsia="仿宋" w:hAnsi="Times New Roman" w:cs="Times New Roman"/>
          <w:sz w:val="32"/>
          <w:szCs w:val="28"/>
        </w:rPr>
        <w:t>、科学研究、社会服务</w:t>
      </w:r>
      <w:r w:rsidR="00086530" w:rsidRPr="003267CE">
        <w:rPr>
          <w:rFonts w:ascii="Times New Roman" w:eastAsia="仿宋" w:hAnsi="Times New Roman" w:cs="Times New Roman"/>
          <w:sz w:val="32"/>
          <w:szCs w:val="32"/>
        </w:rPr>
        <w:t>等</w:t>
      </w:r>
      <w:r w:rsidR="00FC3F85" w:rsidRPr="003267CE">
        <w:rPr>
          <w:rFonts w:ascii="Times New Roman" w:eastAsia="仿宋" w:hAnsi="Times New Roman" w:cs="Times New Roman"/>
          <w:sz w:val="32"/>
          <w:szCs w:val="32"/>
        </w:rPr>
        <w:t>工作量，可</w:t>
      </w:r>
      <w:r w:rsidR="00086530" w:rsidRPr="003267CE">
        <w:rPr>
          <w:rFonts w:ascii="Times New Roman" w:eastAsia="仿宋" w:hAnsi="Times New Roman" w:cs="Times New Roman"/>
          <w:sz w:val="32"/>
          <w:szCs w:val="32"/>
        </w:rPr>
        <w:t>直接</w:t>
      </w:r>
      <w:r w:rsidR="0080187C" w:rsidRPr="003267CE">
        <w:rPr>
          <w:rFonts w:ascii="Times New Roman" w:eastAsia="仿宋" w:hAnsi="Times New Roman" w:cs="Times New Roman"/>
          <w:sz w:val="32"/>
          <w:szCs w:val="32"/>
        </w:rPr>
        <w:t>登录年度考核系统</w:t>
      </w:r>
      <w:r w:rsidR="00E46647" w:rsidRPr="003267CE">
        <w:rPr>
          <w:rFonts w:ascii="Times New Roman" w:eastAsia="仿宋" w:hAnsi="Times New Roman" w:cs="Times New Roman"/>
          <w:sz w:val="32"/>
          <w:szCs w:val="32"/>
        </w:rPr>
        <w:t>查看已</w:t>
      </w:r>
      <w:r w:rsidR="00086530" w:rsidRPr="003267CE">
        <w:rPr>
          <w:rFonts w:ascii="Times New Roman" w:eastAsia="仿宋" w:hAnsi="Times New Roman" w:cs="Times New Roman"/>
          <w:sz w:val="32"/>
          <w:szCs w:val="32"/>
        </w:rPr>
        <w:t>核定</w:t>
      </w:r>
      <w:r w:rsidR="00E46647" w:rsidRPr="003267CE">
        <w:rPr>
          <w:rFonts w:ascii="Times New Roman" w:eastAsia="仿宋" w:hAnsi="Times New Roman" w:cs="Times New Roman"/>
          <w:sz w:val="32"/>
          <w:szCs w:val="32"/>
        </w:rPr>
        <w:t>置入的工作量</w:t>
      </w:r>
      <w:r w:rsidR="00086530" w:rsidRPr="003267CE">
        <w:rPr>
          <w:rFonts w:ascii="Times New Roman" w:eastAsia="仿宋" w:hAnsi="Times New Roman" w:cs="Times New Roman"/>
          <w:sz w:val="32"/>
          <w:szCs w:val="32"/>
        </w:rPr>
        <w:t>基础数据</w:t>
      </w:r>
      <w:r w:rsidR="00E46647" w:rsidRPr="003267CE">
        <w:rPr>
          <w:rFonts w:ascii="Times New Roman" w:eastAsia="仿宋" w:hAnsi="Times New Roman" w:cs="Times New Roman"/>
          <w:sz w:val="32"/>
          <w:szCs w:val="32"/>
        </w:rPr>
        <w:t>。</w:t>
      </w:r>
      <w:r w:rsidR="00F308E0" w:rsidRPr="003267CE">
        <w:rPr>
          <w:rFonts w:ascii="Times New Roman" w:eastAsia="仿宋" w:hAnsi="Times New Roman" w:cs="Times New Roman"/>
          <w:sz w:val="32"/>
          <w:szCs w:val="32"/>
        </w:rPr>
        <w:t>数据</w:t>
      </w:r>
      <w:r w:rsidR="00FC3F85" w:rsidRPr="003267CE">
        <w:rPr>
          <w:rFonts w:ascii="Times New Roman" w:eastAsia="仿宋" w:hAnsi="Times New Roman" w:cs="Times New Roman"/>
          <w:sz w:val="32"/>
          <w:szCs w:val="32"/>
        </w:rPr>
        <w:t>前期</w:t>
      </w:r>
      <w:r w:rsidR="00F308E0" w:rsidRPr="003267CE">
        <w:rPr>
          <w:rFonts w:ascii="Times New Roman" w:eastAsia="仿宋" w:hAnsi="Times New Roman" w:cs="Times New Roman"/>
          <w:sz w:val="32"/>
          <w:szCs w:val="32"/>
        </w:rPr>
        <w:t>已</w:t>
      </w:r>
      <w:r w:rsidR="00366C3B" w:rsidRPr="003267CE">
        <w:rPr>
          <w:rFonts w:ascii="Times New Roman" w:eastAsia="仿宋" w:hAnsi="Times New Roman" w:cs="Times New Roman"/>
          <w:sz w:val="32"/>
          <w:szCs w:val="32"/>
        </w:rPr>
        <w:t>由</w:t>
      </w:r>
      <w:r w:rsidR="00213181">
        <w:rPr>
          <w:rFonts w:ascii="Times New Roman" w:eastAsia="仿宋" w:hAnsi="Times New Roman" w:cs="Times New Roman" w:hint="eastAsia"/>
          <w:sz w:val="32"/>
          <w:szCs w:val="32"/>
        </w:rPr>
        <w:t>相关职能</w:t>
      </w:r>
      <w:r w:rsidR="00F308E0" w:rsidRPr="003267CE">
        <w:rPr>
          <w:rFonts w:ascii="Times New Roman" w:eastAsia="仿宋" w:hAnsi="Times New Roman" w:cs="Times New Roman"/>
          <w:sz w:val="32"/>
          <w:szCs w:val="32"/>
        </w:rPr>
        <w:t>部门审核确认，原则上</w:t>
      </w:r>
      <w:r w:rsidR="004F0E6D" w:rsidRPr="003267CE">
        <w:rPr>
          <w:rFonts w:ascii="Times New Roman" w:eastAsia="仿宋" w:hAnsi="Times New Roman" w:cs="Times New Roman"/>
          <w:sz w:val="32"/>
          <w:szCs w:val="32"/>
        </w:rPr>
        <w:t>不再</w:t>
      </w:r>
      <w:r w:rsidR="00F308E0" w:rsidRPr="003267CE">
        <w:rPr>
          <w:rFonts w:ascii="Times New Roman" w:eastAsia="仿宋" w:hAnsi="Times New Roman" w:cs="Times New Roman"/>
          <w:sz w:val="32"/>
          <w:szCs w:val="32"/>
        </w:rPr>
        <w:t>修改。如确有</w:t>
      </w:r>
      <w:r w:rsidR="00DD5E2F" w:rsidRPr="003267CE">
        <w:rPr>
          <w:rFonts w:ascii="Times New Roman" w:eastAsia="仿宋" w:hAnsi="Times New Roman" w:cs="Times New Roman"/>
          <w:sz w:val="32"/>
          <w:szCs w:val="32"/>
        </w:rPr>
        <w:t>遗漏及</w:t>
      </w:r>
      <w:r w:rsidR="00F308E0" w:rsidRPr="003267CE">
        <w:rPr>
          <w:rFonts w:ascii="Times New Roman" w:eastAsia="仿宋" w:hAnsi="Times New Roman" w:cs="Times New Roman"/>
          <w:sz w:val="32"/>
          <w:szCs w:val="32"/>
        </w:rPr>
        <w:t>错误</w:t>
      </w:r>
      <w:r w:rsidR="00B23482" w:rsidRPr="003267CE">
        <w:rPr>
          <w:rFonts w:ascii="Times New Roman" w:eastAsia="仿宋" w:hAnsi="Times New Roman" w:cs="Times New Roman"/>
          <w:sz w:val="32"/>
          <w:szCs w:val="32"/>
        </w:rPr>
        <w:t>，</w:t>
      </w:r>
      <w:r w:rsidR="00086530" w:rsidRPr="003267CE">
        <w:rPr>
          <w:rFonts w:ascii="Times New Roman" w:eastAsia="仿宋" w:hAnsi="Times New Roman" w:cs="Times New Roman"/>
          <w:sz w:val="32"/>
          <w:szCs w:val="32"/>
        </w:rPr>
        <w:t>由数据负责部门维护相关</w:t>
      </w:r>
      <w:r w:rsidR="004F0E6D" w:rsidRPr="003267CE">
        <w:rPr>
          <w:rFonts w:ascii="Times New Roman" w:eastAsia="仿宋" w:hAnsi="Times New Roman" w:cs="Times New Roman"/>
          <w:sz w:val="32"/>
          <w:szCs w:val="32"/>
        </w:rPr>
        <w:t>数据。</w:t>
      </w:r>
      <w:r w:rsidR="004F0E6D" w:rsidRPr="003267CE">
        <w:rPr>
          <w:rFonts w:ascii="Times New Roman" w:eastAsia="仿宋" w:hAnsi="Times New Roman" w:cs="Times New Roman"/>
          <w:sz w:val="32"/>
          <w:szCs w:val="32"/>
        </w:rPr>
        <w:t>12</w:t>
      </w:r>
      <w:r w:rsidR="004F0E6D" w:rsidRPr="003267CE">
        <w:rPr>
          <w:rFonts w:ascii="Times New Roman" w:eastAsia="仿宋" w:hAnsi="Times New Roman" w:cs="Times New Roman"/>
          <w:sz w:val="32"/>
          <w:szCs w:val="32"/>
        </w:rPr>
        <w:t>月</w:t>
      </w:r>
      <w:r w:rsidR="006242FD" w:rsidRPr="003267CE">
        <w:rPr>
          <w:rFonts w:ascii="Times New Roman" w:eastAsia="仿宋" w:hAnsi="Times New Roman" w:cs="Times New Roman"/>
          <w:sz w:val="32"/>
          <w:szCs w:val="32"/>
        </w:rPr>
        <w:t>16</w:t>
      </w:r>
      <w:r w:rsidR="004F0E6D" w:rsidRPr="003267CE">
        <w:rPr>
          <w:rFonts w:ascii="Times New Roman" w:eastAsia="仿宋" w:hAnsi="Times New Roman" w:cs="Times New Roman"/>
          <w:sz w:val="32"/>
          <w:szCs w:val="32"/>
        </w:rPr>
        <w:t>日</w:t>
      </w:r>
      <w:r w:rsidR="004F0E6D" w:rsidRPr="003267CE">
        <w:rPr>
          <w:rFonts w:ascii="Times New Roman" w:eastAsia="仿宋" w:hAnsi="Times New Roman" w:cs="Times New Roman"/>
          <w:sz w:val="32"/>
          <w:szCs w:val="32"/>
        </w:rPr>
        <w:t>17:00</w:t>
      </w:r>
      <w:r w:rsidR="004F0E6D" w:rsidRPr="003267CE">
        <w:rPr>
          <w:rFonts w:ascii="Times New Roman" w:eastAsia="仿宋" w:hAnsi="Times New Roman" w:cs="Times New Roman"/>
          <w:sz w:val="32"/>
          <w:szCs w:val="32"/>
        </w:rPr>
        <w:t>系统</w:t>
      </w:r>
      <w:r w:rsidR="00086530" w:rsidRPr="003267CE">
        <w:rPr>
          <w:rFonts w:ascii="Times New Roman" w:eastAsia="仿宋" w:hAnsi="Times New Roman" w:cs="Times New Roman"/>
          <w:sz w:val="32"/>
          <w:szCs w:val="32"/>
        </w:rPr>
        <w:t>开放展示结束，数据</w:t>
      </w:r>
      <w:r w:rsidR="004F0E6D" w:rsidRPr="003267CE">
        <w:rPr>
          <w:rFonts w:ascii="Times New Roman" w:eastAsia="仿宋" w:hAnsi="Times New Roman" w:cs="Times New Roman"/>
          <w:sz w:val="32"/>
          <w:szCs w:val="32"/>
        </w:rPr>
        <w:t>锁定</w:t>
      </w:r>
      <w:r w:rsidR="00086530" w:rsidRPr="003267CE">
        <w:rPr>
          <w:rFonts w:ascii="Times New Roman" w:eastAsia="仿宋" w:hAnsi="Times New Roman" w:cs="Times New Roman"/>
          <w:sz w:val="32"/>
          <w:szCs w:val="32"/>
        </w:rPr>
        <w:t>，不再</w:t>
      </w:r>
      <w:r w:rsidR="00FC3F85" w:rsidRPr="003267CE">
        <w:rPr>
          <w:rFonts w:ascii="Times New Roman" w:eastAsia="仿宋" w:hAnsi="Times New Roman" w:cs="Times New Roman"/>
          <w:sz w:val="32"/>
          <w:szCs w:val="32"/>
        </w:rPr>
        <w:t>变更</w:t>
      </w:r>
      <w:r w:rsidR="004B5434" w:rsidRPr="003267CE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8B326E" w:rsidRDefault="0080187C" w:rsidP="008B326E">
      <w:pPr>
        <w:autoSpaceDE w:val="0"/>
        <w:autoSpaceDN w:val="0"/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3267CE">
        <w:rPr>
          <w:rFonts w:ascii="Times New Roman" w:eastAsia="仿宋" w:hAnsi="Times New Roman" w:cs="Times New Roman"/>
          <w:b/>
          <w:sz w:val="32"/>
          <w:szCs w:val="32"/>
        </w:rPr>
        <w:t>4.</w:t>
      </w:r>
      <w:r w:rsidR="008B326E">
        <w:rPr>
          <w:rFonts w:ascii="Times New Roman" w:eastAsia="仿宋" w:hAnsi="Times New Roman" w:cs="Times New Roman" w:hint="eastAsia"/>
          <w:b/>
          <w:sz w:val="32"/>
          <w:szCs w:val="32"/>
        </w:rPr>
        <w:t>专任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教师填报</w:t>
      </w:r>
      <w:r w:rsidR="00492B92" w:rsidRPr="003267CE">
        <w:rPr>
          <w:rFonts w:ascii="Times New Roman" w:eastAsia="仿宋" w:hAnsi="Times New Roman" w:cs="Times New Roman"/>
          <w:b/>
          <w:sz w:val="32"/>
          <w:szCs w:val="32"/>
        </w:rPr>
        <w:t>其他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工作量</w:t>
      </w:r>
      <w:r w:rsidR="008B326E">
        <w:rPr>
          <w:rFonts w:ascii="Times New Roman" w:eastAsia="仿宋" w:hAnsi="Times New Roman" w:cs="Times New Roman" w:hint="eastAsia"/>
          <w:b/>
          <w:sz w:val="32"/>
          <w:szCs w:val="32"/>
        </w:rPr>
        <w:t>，</w:t>
      </w:r>
      <w:r w:rsidR="008B326E" w:rsidRPr="003267CE">
        <w:rPr>
          <w:rFonts w:ascii="Times New Roman" w:eastAsia="仿宋" w:hAnsi="Times New Roman" w:cs="Times New Roman"/>
          <w:b/>
          <w:sz w:val="32"/>
          <w:szCs w:val="32"/>
        </w:rPr>
        <w:t>学院（部）核定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（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12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月</w:t>
      </w:r>
      <w:r w:rsidR="006242FD" w:rsidRPr="003267CE">
        <w:rPr>
          <w:rFonts w:ascii="Times New Roman" w:eastAsia="仿宋" w:hAnsi="Times New Roman" w:cs="Times New Roman"/>
          <w:b/>
          <w:sz w:val="32"/>
          <w:szCs w:val="32"/>
        </w:rPr>
        <w:t>17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日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-</w:t>
      </w:r>
      <w:r w:rsidR="006242FD" w:rsidRPr="003267CE">
        <w:rPr>
          <w:rFonts w:ascii="Times New Roman" w:eastAsia="仿宋" w:hAnsi="Times New Roman" w:cs="Times New Roman"/>
          <w:b/>
          <w:sz w:val="32"/>
          <w:szCs w:val="32"/>
        </w:rPr>
        <w:t>2</w:t>
      </w:r>
      <w:r w:rsidR="008B326E">
        <w:rPr>
          <w:rFonts w:ascii="Times New Roman" w:eastAsia="仿宋" w:hAnsi="Times New Roman" w:cs="Times New Roman"/>
          <w:b/>
          <w:sz w:val="32"/>
          <w:szCs w:val="32"/>
        </w:rPr>
        <w:t>8</w:t>
      </w:r>
      <w:r w:rsidRPr="003267CE">
        <w:rPr>
          <w:rFonts w:ascii="Times New Roman" w:eastAsia="仿宋" w:hAnsi="Times New Roman" w:cs="Times New Roman"/>
          <w:b/>
          <w:sz w:val="32"/>
          <w:szCs w:val="32"/>
        </w:rPr>
        <w:t>日）</w:t>
      </w:r>
      <w:r w:rsidR="00F01963" w:rsidRPr="003267CE">
        <w:rPr>
          <w:rFonts w:ascii="Times New Roman" w:eastAsia="仿宋" w:hAnsi="Times New Roman" w:cs="Times New Roman"/>
          <w:b/>
          <w:sz w:val="32"/>
          <w:szCs w:val="32"/>
        </w:rPr>
        <w:t>。</w:t>
      </w:r>
      <w:r w:rsidR="00853CA6" w:rsidRPr="003267CE">
        <w:rPr>
          <w:rFonts w:ascii="Times New Roman" w:eastAsia="仿宋" w:hAnsi="Times New Roman" w:cs="Times New Roman"/>
          <w:sz w:val="32"/>
          <w:szCs w:val="32"/>
        </w:rPr>
        <w:t>专任教师登录年度考核系统，</w:t>
      </w:r>
      <w:r w:rsidR="008742C8" w:rsidRPr="003267CE">
        <w:rPr>
          <w:rFonts w:ascii="Times New Roman" w:eastAsia="仿宋" w:hAnsi="Times New Roman" w:cs="Times New Roman"/>
          <w:sz w:val="32"/>
          <w:szCs w:val="32"/>
        </w:rPr>
        <w:t>对照</w:t>
      </w:r>
      <w:r w:rsidR="00853CA6" w:rsidRPr="003267CE">
        <w:rPr>
          <w:rFonts w:ascii="Times New Roman" w:eastAsia="仿宋" w:hAnsi="Times New Roman" w:cs="Times New Roman"/>
          <w:sz w:val="32"/>
          <w:szCs w:val="32"/>
        </w:rPr>
        <w:t>学院（部）</w:t>
      </w:r>
      <w:r w:rsidR="00BF4612" w:rsidRPr="003267CE">
        <w:rPr>
          <w:rFonts w:ascii="Times New Roman" w:eastAsia="仿宋" w:hAnsi="Times New Roman" w:cs="Times New Roman"/>
          <w:sz w:val="32"/>
          <w:szCs w:val="32"/>
        </w:rPr>
        <w:t>公布的</w:t>
      </w:r>
      <w:r w:rsidR="00492B92" w:rsidRPr="003267CE">
        <w:rPr>
          <w:rFonts w:ascii="Times New Roman" w:eastAsia="仿宋" w:hAnsi="Times New Roman" w:cs="Times New Roman"/>
          <w:sz w:val="32"/>
          <w:szCs w:val="32"/>
        </w:rPr>
        <w:t>考核</w:t>
      </w:r>
      <w:r w:rsidR="008742C8" w:rsidRPr="003267CE">
        <w:rPr>
          <w:rFonts w:ascii="Times New Roman" w:eastAsia="仿宋" w:hAnsi="Times New Roman" w:cs="Times New Roman"/>
          <w:sz w:val="32"/>
          <w:szCs w:val="32"/>
        </w:rPr>
        <w:t>补充</w:t>
      </w:r>
      <w:r w:rsidR="00853CA6" w:rsidRPr="003267CE">
        <w:rPr>
          <w:rFonts w:ascii="Times New Roman" w:eastAsia="仿宋" w:hAnsi="Times New Roman" w:cs="Times New Roman"/>
          <w:sz w:val="32"/>
          <w:szCs w:val="32"/>
        </w:rPr>
        <w:t>细则</w:t>
      </w:r>
      <w:r w:rsidR="008742C8" w:rsidRPr="003267CE">
        <w:rPr>
          <w:rFonts w:ascii="Times New Roman" w:eastAsia="仿宋" w:hAnsi="Times New Roman" w:cs="Times New Roman"/>
          <w:sz w:val="32"/>
          <w:szCs w:val="32"/>
        </w:rPr>
        <w:t>，填</w:t>
      </w:r>
      <w:r w:rsidR="008742C8" w:rsidRPr="008B326E">
        <w:rPr>
          <w:rFonts w:ascii="Times New Roman" w:eastAsia="仿宋" w:hAnsi="Times New Roman" w:cs="Times New Roman"/>
          <w:sz w:val="32"/>
          <w:szCs w:val="32"/>
        </w:rPr>
        <w:t>报</w:t>
      </w:r>
      <w:r w:rsidR="00FC3F85" w:rsidRPr="008B326E">
        <w:rPr>
          <w:rFonts w:ascii="Times New Roman" w:eastAsia="仿宋" w:hAnsi="Times New Roman" w:cs="Times New Roman"/>
          <w:sz w:val="32"/>
          <w:szCs w:val="32"/>
        </w:rPr>
        <w:t>学院</w:t>
      </w:r>
      <w:r w:rsidR="00FB319F" w:rsidRPr="008B326E">
        <w:rPr>
          <w:rFonts w:ascii="Times New Roman" w:eastAsia="仿宋" w:hAnsi="Times New Roman" w:cs="Times New Roman"/>
          <w:sz w:val="32"/>
          <w:szCs w:val="32"/>
        </w:rPr>
        <w:t>（部）</w:t>
      </w:r>
      <w:r w:rsidR="00853CA6" w:rsidRPr="008B326E">
        <w:rPr>
          <w:rFonts w:ascii="Times New Roman" w:eastAsia="仿宋" w:hAnsi="Times New Roman" w:cs="Times New Roman"/>
          <w:sz w:val="32"/>
          <w:szCs w:val="32"/>
        </w:rPr>
        <w:t>其他工作</w:t>
      </w:r>
      <w:r w:rsidR="00FC3F85" w:rsidRPr="008B326E">
        <w:rPr>
          <w:rFonts w:ascii="Times New Roman" w:eastAsia="仿宋" w:hAnsi="Times New Roman" w:cs="Times New Roman"/>
          <w:sz w:val="32"/>
          <w:szCs w:val="32"/>
        </w:rPr>
        <w:t>量，填报完成后提交学院</w:t>
      </w:r>
      <w:r w:rsidR="0049048B" w:rsidRPr="008B326E">
        <w:rPr>
          <w:rFonts w:ascii="Times New Roman" w:eastAsia="仿宋" w:hAnsi="Times New Roman" w:cs="Times New Roman"/>
          <w:sz w:val="32"/>
          <w:szCs w:val="32"/>
        </w:rPr>
        <w:t>（部）</w:t>
      </w:r>
      <w:r w:rsidR="00FC3F85" w:rsidRPr="008B326E">
        <w:rPr>
          <w:rFonts w:ascii="Times New Roman" w:eastAsia="仿宋" w:hAnsi="Times New Roman" w:cs="Times New Roman"/>
          <w:sz w:val="32"/>
          <w:szCs w:val="32"/>
        </w:rPr>
        <w:t>审核</w:t>
      </w:r>
      <w:r w:rsidR="00853CA6" w:rsidRPr="008B326E">
        <w:rPr>
          <w:rFonts w:ascii="Times New Roman" w:eastAsia="仿宋" w:hAnsi="Times New Roman" w:cs="Times New Roman"/>
          <w:sz w:val="32"/>
          <w:szCs w:val="32"/>
        </w:rPr>
        <w:t>。</w:t>
      </w:r>
      <w:r w:rsidR="008B326E" w:rsidRPr="008B326E">
        <w:rPr>
          <w:rFonts w:ascii="Times New Roman" w:eastAsia="仿宋" w:hAnsi="Times New Roman" w:cs="Times New Roman" w:hint="eastAsia"/>
          <w:sz w:val="32"/>
          <w:szCs w:val="32"/>
        </w:rPr>
        <w:t>专任教师</w:t>
      </w:r>
      <w:r w:rsidR="006242FD" w:rsidRPr="008B326E">
        <w:rPr>
          <w:rFonts w:ascii="Times New Roman" w:eastAsia="仿宋" w:hAnsi="Times New Roman" w:cs="Times New Roman"/>
          <w:sz w:val="32"/>
          <w:szCs w:val="32"/>
        </w:rPr>
        <w:t>所在</w:t>
      </w:r>
      <w:r w:rsidR="006242FD" w:rsidRPr="003267CE">
        <w:rPr>
          <w:rFonts w:ascii="Times New Roman" w:eastAsia="仿宋" w:hAnsi="Times New Roman" w:cs="Times New Roman"/>
          <w:sz w:val="32"/>
          <w:szCs w:val="32"/>
        </w:rPr>
        <w:t>单位</w:t>
      </w:r>
      <w:r w:rsidR="00EA2CB0" w:rsidRPr="003267CE">
        <w:rPr>
          <w:rFonts w:ascii="Times New Roman" w:eastAsia="仿宋" w:hAnsi="Times New Roman" w:cs="Times New Roman"/>
          <w:sz w:val="32"/>
          <w:szCs w:val="32"/>
        </w:rPr>
        <w:t>进行</w:t>
      </w:r>
      <w:r w:rsidR="008B326E">
        <w:rPr>
          <w:rFonts w:ascii="Times New Roman" w:eastAsia="仿宋" w:hAnsi="Times New Roman" w:cs="Times New Roman" w:hint="eastAsia"/>
          <w:sz w:val="32"/>
          <w:szCs w:val="32"/>
        </w:rPr>
        <w:t>工作量</w:t>
      </w:r>
      <w:r w:rsidR="00FC3F85" w:rsidRPr="003267CE">
        <w:rPr>
          <w:rFonts w:ascii="Times New Roman" w:eastAsia="仿宋" w:hAnsi="Times New Roman" w:cs="Times New Roman"/>
          <w:sz w:val="32"/>
          <w:szCs w:val="32"/>
        </w:rPr>
        <w:t>核定</w:t>
      </w:r>
      <w:r w:rsidR="00EA2CB0" w:rsidRPr="003267CE">
        <w:rPr>
          <w:rFonts w:ascii="Times New Roman" w:eastAsia="仿宋" w:hAnsi="Times New Roman" w:cs="Times New Roman"/>
          <w:sz w:val="32"/>
          <w:szCs w:val="32"/>
        </w:rPr>
        <w:t>，</w:t>
      </w:r>
      <w:r w:rsidR="00BF4612" w:rsidRPr="003267CE">
        <w:rPr>
          <w:rFonts w:ascii="Times New Roman" w:eastAsia="仿宋" w:hAnsi="Times New Roman" w:cs="Times New Roman"/>
          <w:sz w:val="32"/>
          <w:szCs w:val="32"/>
        </w:rPr>
        <w:lastRenderedPageBreak/>
        <w:t>对于符合相关</w:t>
      </w:r>
      <w:r w:rsidR="00FC3F85" w:rsidRPr="003267CE">
        <w:rPr>
          <w:rFonts w:ascii="Times New Roman" w:eastAsia="仿宋" w:hAnsi="Times New Roman" w:cs="Times New Roman"/>
          <w:sz w:val="32"/>
          <w:szCs w:val="32"/>
        </w:rPr>
        <w:t>文件</w:t>
      </w:r>
      <w:r w:rsidR="00EA2CB0" w:rsidRPr="003267CE">
        <w:rPr>
          <w:rFonts w:ascii="Times New Roman" w:eastAsia="仿宋" w:hAnsi="Times New Roman" w:cs="Times New Roman"/>
          <w:sz w:val="32"/>
          <w:szCs w:val="32"/>
        </w:rPr>
        <w:t>政策</w:t>
      </w:r>
      <w:r w:rsidR="00FC3F85" w:rsidRPr="003267CE">
        <w:rPr>
          <w:rFonts w:ascii="Times New Roman" w:eastAsia="仿宋" w:hAnsi="Times New Roman" w:cs="Times New Roman"/>
          <w:sz w:val="32"/>
          <w:szCs w:val="32"/>
        </w:rPr>
        <w:t>事由</w:t>
      </w:r>
      <w:r w:rsidR="008B326E">
        <w:rPr>
          <w:rFonts w:ascii="Times New Roman" w:eastAsia="仿宋" w:hAnsi="Times New Roman" w:cs="Times New Roman" w:hint="eastAsia"/>
          <w:sz w:val="32"/>
          <w:szCs w:val="32"/>
        </w:rPr>
        <w:t>的，</w:t>
      </w:r>
      <w:r w:rsidR="00FC3F85" w:rsidRPr="003267CE">
        <w:rPr>
          <w:rFonts w:ascii="Times New Roman" w:eastAsia="仿宋" w:hAnsi="Times New Roman" w:cs="Times New Roman"/>
          <w:sz w:val="32"/>
          <w:szCs w:val="32"/>
        </w:rPr>
        <w:t>可</w:t>
      </w:r>
      <w:r w:rsidR="00EA2CB0" w:rsidRPr="003267CE">
        <w:rPr>
          <w:rFonts w:ascii="Times New Roman" w:eastAsia="仿宋" w:hAnsi="Times New Roman" w:cs="Times New Roman"/>
          <w:sz w:val="32"/>
          <w:szCs w:val="32"/>
        </w:rPr>
        <w:t>给予</w:t>
      </w:r>
      <w:r w:rsidR="00EA2CB0" w:rsidRPr="003267CE">
        <w:rPr>
          <w:rFonts w:ascii="Times New Roman" w:eastAsia="仿宋" w:hAnsi="Times New Roman" w:cs="Times New Roman"/>
          <w:sz w:val="32"/>
          <w:szCs w:val="32"/>
        </w:rPr>
        <w:t>“</w:t>
      </w:r>
      <w:r w:rsidR="00EA2CB0" w:rsidRPr="003267CE">
        <w:rPr>
          <w:rFonts w:ascii="Times New Roman" w:eastAsia="仿宋" w:hAnsi="Times New Roman" w:cs="Times New Roman"/>
          <w:sz w:val="32"/>
          <w:szCs w:val="32"/>
        </w:rPr>
        <w:t>减免</w:t>
      </w:r>
      <w:r w:rsidR="00EA2CB0" w:rsidRPr="003267CE">
        <w:rPr>
          <w:rFonts w:ascii="Times New Roman" w:eastAsia="仿宋" w:hAnsi="Times New Roman" w:cs="Times New Roman"/>
          <w:sz w:val="32"/>
          <w:szCs w:val="32"/>
        </w:rPr>
        <w:t>”</w:t>
      </w:r>
      <w:r w:rsidR="00FC3F85" w:rsidRPr="003267CE">
        <w:rPr>
          <w:rFonts w:ascii="Times New Roman" w:eastAsia="仿宋" w:hAnsi="Times New Roman" w:cs="Times New Roman"/>
          <w:sz w:val="32"/>
          <w:szCs w:val="32"/>
        </w:rPr>
        <w:t>工作量</w:t>
      </w:r>
      <w:r w:rsidR="00573238" w:rsidRPr="003267CE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573238" w:rsidRPr="003267CE" w:rsidRDefault="008B326E" w:rsidP="004A2D03">
      <w:pPr>
        <w:autoSpaceDE w:val="0"/>
        <w:autoSpaceDN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12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28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  <w:r>
        <w:rPr>
          <w:rFonts w:ascii="Times New Roman" w:eastAsia="仿宋" w:hAnsi="Times New Roman" w:cs="Times New Roman"/>
          <w:sz w:val="32"/>
          <w:szCs w:val="32"/>
        </w:rPr>
        <w:t>前</w:t>
      </w:r>
      <w:r>
        <w:rPr>
          <w:rFonts w:ascii="Times New Roman" w:eastAsia="仿宋" w:hAnsi="Times New Roman" w:cs="Times New Roman" w:hint="eastAsia"/>
          <w:sz w:val="32"/>
          <w:szCs w:val="32"/>
        </w:rPr>
        <w:t>学院（部）</w:t>
      </w:r>
      <w:r>
        <w:rPr>
          <w:rFonts w:ascii="Times New Roman" w:eastAsia="仿宋" w:hAnsi="Times New Roman" w:cs="Times New Roman"/>
          <w:sz w:val="32"/>
          <w:szCs w:val="32"/>
        </w:rPr>
        <w:t>通过</w:t>
      </w: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考核系统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导出《</w:t>
      </w:r>
      <w:r>
        <w:rPr>
          <w:rFonts w:ascii="Times New Roman" w:eastAsia="仿宋" w:hAnsi="Times New Roman" w:cs="Times New Roman" w:hint="eastAsia"/>
          <w:sz w:val="32"/>
          <w:szCs w:val="32"/>
        </w:rPr>
        <w:t>专任教师工作量</w:t>
      </w:r>
      <w:r>
        <w:rPr>
          <w:rFonts w:ascii="Times New Roman" w:eastAsia="仿宋" w:hAnsi="Times New Roman" w:cs="Times New Roman"/>
          <w:sz w:val="32"/>
          <w:szCs w:val="32"/>
        </w:rPr>
        <w:t>考核汇总</w:t>
      </w:r>
      <w:r w:rsidRPr="008B326E">
        <w:rPr>
          <w:rFonts w:ascii="Times New Roman" w:eastAsia="仿宋" w:hAnsi="Times New Roman" w:cs="Times New Roman" w:hint="eastAsia"/>
          <w:sz w:val="32"/>
          <w:szCs w:val="32"/>
        </w:rPr>
        <w:t>表》</w:t>
      </w:r>
      <w:r w:rsidR="004A2D03">
        <w:rPr>
          <w:rFonts w:ascii="Times New Roman" w:eastAsia="仿宋" w:hAnsi="Times New Roman" w:cs="Times New Roman" w:hint="eastAsia"/>
          <w:sz w:val="32"/>
          <w:szCs w:val="32"/>
        </w:rPr>
        <w:t>报人事处</w:t>
      </w:r>
      <w:r w:rsidRPr="008B326E">
        <w:rPr>
          <w:rFonts w:ascii="Times New Roman" w:eastAsia="仿宋" w:hAnsi="Times New Roman" w:cs="Times New Roman" w:hint="eastAsia"/>
          <w:sz w:val="32"/>
          <w:szCs w:val="32"/>
        </w:rPr>
        <w:t>，电子版发送至</w:t>
      </w:r>
      <w:r w:rsidRPr="008B326E">
        <w:rPr>
          <w:rFonts w:ascii="Times New Roman" w:eastAsia="仿宋" w:hAnsi="Times New Roman" w:cs="Times New Roman"/>
          <w:sz w:val="32"/>
          <w:szCs w:val="32"/>
        </w:rPr>
        <w:t>rscszk@cau.edu.cn</w:t>
      </w:r>
      <w:r w:rsidR="00A84B58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573238" w:rsidRPr="003267CE" w:rsidRDefault="004A2D03" w:rsidP="00C32D73">
      <w:pPr>
        <w:autoSpaceDE w:val="0"/>
        <w:autoSpaceDN w:val="0"/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5</w:t>
      </w:r>
      <w:r w:rsidR="00573238" w:rsidRPr="003267CE">
        <w:rPr>
          <w:rFonts w:ascii="Times New Roman" w:eastAsia="仿宋" w:hAnsi="Times New Roman" w:cs="Times New Roman"/>
          <w:b/>
          <w:sz w:val="32"/>
          <w:szCs w:val="32"/>
        </w:rPr>
        <w:t>.</w:t>
      </w:r>
      <w:r w:rsidR="00573238" w:rsidRPr="003267CE">
        <w:rPr>
          <w:rFonts w:ascii="Times New Roman" w:eastAsia="仿宋" w:hAnsi="Times New Roman" w:cs="Times New Roman"/>
          <w:b/>
          <w:sz w:val="32"/>
          <w:szCs w:val="32"/>
        </w:rPr>
        <w:t>网上公示（</w:t>
      </w:r>
      <w:r w:rsidR="006242FD" w:rsidRPr="003267CE">
        <w:rPr>
          <w:rFonts w:ascii="Times New Roman" w:eastAsia="仿宋" w:hAnsi="Times New Roman" w:cs="Times New Roman"/>
          <w:b/>
          <w:sz w:val="32"/>
          <w:szCs w:val="32"/>
        </w:rPr>
        <w:t>12</w:t>
      </w:r>
      <w:r w:rsidR="00573238" w:rsidRPr="003267CE">
        <w:rPr>
          <w:rFonts w:ascii="Times New Roman" w:eastAsia="仿宋" w:hAnsi="Times New Roman" w:cs="Times New Roman"/>
          <w:b/>
          <w:sz w:val="32"/>
          <w:szCs w:val="32"/>
        </w:rPr>
        <w:t>月</w:t>
      </w:r>
      <w:r w:rsidR="006242FD" w:rsidRPr="003267CE">
        <w:rPr>
          <w:rFonts w:ascii="Times New Roman" w:eastAsia="仿宋" w:hAnsi="Times New Roman" w:cs="Times New Roman"/>
          <w:b/>
          <w:sz w:val="32"/>
          <w:szCs w:val="32"/>
        </w:rPr>
        <w:t>29</w:t>
      </w:r>
      <w:r w:rsidR="00573238" w:rsidRPr="003267CE">
        <w:rPr>
          <w:rFonts w:ascii="Times New Roman" w:eastAsia="仿宋" w:hAnsi="Times New Roman" w:cs="Times New Roman"/>
          <w:b/>
          <w:sz w:val="32"/>
          <w:szCs w:val="32"/>
        </w:rPr>
        <w:t>日</w:t>
      </w:r>
      <w:r w:rsidR="00573238" w:rsidRPr="003267CE">
        <w:rPr>
          <w:rFonts w:ascii="Times New Roman" w:eastAsia="仿宋" w:hAnsi="Times New Roman" w:cs="Times New Roman"/>
          <w:b/>
          <w:sz w:val="32"/>
          <w:szCs w:val="32"/>
        </w:rPr>
        <w:t>-1</w:t>
      </w:r>
      <w:r w:rsidR="006242FD" w:rsidRPr="003267CE">
        <w:rPr>
          <w:rFonts w:ascii="Times New Roman" w:eastAsia="仿宋" w:hAnsi="Times New Roman" w:cs="Times New Roman"/>
          <w:b/>
          <w:sz w:val="32"/>
          <w:szCs w:val="32"/>
        </w:rPr>
        <w:t>2</w:t>
      </w:r>
      <w:r w:rsidR="00573238" w:rsidRPr="003267CE">
        <w:rPr>
          <w:rFonts w:ascii="Times New Roman" w:eastAsia="仿宋" w:hAnsi="Times New Roman" w:cs="Times New Roman"/>
          <w:b/>
          <w:sz w:val="32"/>
          <w:szCs w:val="32"/>
        </w:rPr>
        <w:t>月</w:t>
      </w:r>
      <w:r w:rsidR="006242FD" w:rsidRPr="003267CE">
        <w:rPr>
          <w:rFonts w:ascii="Times New Roman" w:eastAsia="仿宋" w:hAnsi="Times New Roman" w:cs="Times New Roman"/>
          <w:b/>
          <w:sz w:val="32"/>
          <w:szCs w:val="32"/>
        </w:rPr>
        <w:t>31</w:t>
      </w:r>
      <w:r w:rsidR="00573238" w:rsidRPr="003267CE">
        <w:rPr>
          <w:rFonts w:ascii="Times New Roman" w:eastAsia="仿宋" w:hAnsi="Times New Roman" w:cs="Times New Roman"/>
          <w:b/>
          <w:sz w:val="32"/>
          <w:szCs w:val="32"/>
        </w:rPr>
        <w:t>日）</w:t>
      </w:r>
      <w:r w:rsidR="00F01963" w:rsidRPr="003267CE">
        <w:rPr>
          <w:rFonts w:ascii="Times New Roman" w:eastAsia="仿宋" w:hAnsi="Times New Roman" w:cs="Times New Roman"/>
          <w:b/>
          <w:sz w:val="32"/>
          <w:szCs w:val="32"/>
        </w:rPr>
        <w:t>。</w:t>
      </w:r>
      <w:r w:rsidR="00A56889" w:rsidRPr="00A56889">
        <w:rPr>
          <w:rFonts w:ascii="Times New Roman" w:eastAsia="仿宋" w:hAnsi="Times New Roman" w:cs="Times New Roman" w:hint="eastAsia"/>
          <w:sz w:val="32"/>
          <w:szCs w:val="32"/>
        </w:rPr>
        <w:t>人事处</w:t>
      </w:r>
      <w:r>
        <w:rPr>
          <w:rFonts w:ascii="Times New Roman" w:eastAsia="仿宋" w:hAnsi="Times New Roman" w:cs="Times New Roman" w:hint="eastAsia"/>
          <w:sz w:val="32"/>
          <w:szCs w:val="32"/>
        </w:rPr>
        <w:t>负责</w:t>
      </w:r>
      <w:r>
        <w:rPr>
          <w:rFonts w:ascii="Times New Roman" w:eastAsia="仿宋" w:hAnsi="Times New Roman" w:cs="Times New Roman"/>
          <w:sz w:val="32"/>
          <w:szCs w:val="32"/>
        </w:rPr>
        <w:t>将</w:t>
      </w:r>
      <w:r>
        <w:rPr>
          <w:rFonts w:ascii="Times New Roman" w:eastAsia="仿宋" w:hAnsi="Times New Roman" w:cs="Times New Roman" w:hint="eastAsia"/>
          <w:sz w:val="32"/>
          <w:szCs w:val="32"/>
        </w:rPr>
        <w:t>《</w:t>
      </w:r>
      <w:r w:rsidRPr="003267CE">
        <w:rPr>
          <w:rFonts w:ascii="Times New Roman" w:eastAsia="仿宋" w:hAnsi="Times New Roman" w:cs="Times New Roman"/>
          <w:sz w:val="32"/>
          <w:szCs w:val="32"/>
        </w:rPr>
        <w:t>专任教师工作量考核汇总表</w:t>
      </w:r>
      <w:r>
        <w:rPr>
          <w:rFonts w:ascii="Times New Roman" w:eastAsia="仿宋" w:hAnsi="Times New Roman" w:cs="Times New Roman" w:hint="eastAsia"/>
          <w:sz w:val="32"/>
          <w:szCs w:val="32"/>
        </w:rPr>
        <w:t>》</w:t>
      </w:r>
      <w:r w:rsidRPr="003267CE">
        <w:rPr>
          <w:rFonts w:ascii="Times New Roman" w:eastAsia="仿宋" w:hAnsi="Times New Roman" w:cs="Times New Roman"/>
          <w:sz w:val="32"/>
          <w:szCs w:val="32"/>
        </w:rPr>
        <w:t>在校园内网集中展示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6242FD" w:rsidRPr="003267CE">
        <w:rPr>
          <w:rFonts w:ascii="Times New Roman" w:eastAsia="仿宋" w:hAnsi="Times New Roman" w:cs="Times New Roman"/>
          <w:sz w:val="32"/>
          <w:szCs w:val="32"/>
        </w:rPr>
        <w:t>各单位</w:t>
      </w:r>
      <w:r>
        <w:rPr>
          <w:rFonts w:ascii="Times New Roman" w:eastAsia="仿宋" w:hAnsi="Times New Roman" w:cs="Times New Roman" w:hint="eastAsia"/>
          <w:sz w:val="32"/>
          <w:szCs w:val="32"/>
        </w:rPr>
        <w:t>转载</w:t>
      </w:r>
      <w:r>
        <w:rPr>
          <w:rFonts w:ascii="Times New Roman" w:eastAsia="仿宋" w:hAnsi="Times New Roman" w:cs="Times New Roman"/>
          <w:sz w:val="32"/>
          <w:szCs w:val="32"/>
        </w:rPr>
        <w:t>相关链接</w:t>
      </w:r>
      <w:r w:rsidR="00BF4612" w:rsidRPr="003267CE">
        <w:rPr>
          <w:rFonts w:ascii="Times New Roman" w:eastAsia="仿宋" w:hAnsi="Times New Roman" w:cs="Times New Roman"/>
          <w:sz w:val="32"/>
          <w:szCs w:val="32"/>
        </w:rPr>
        <w:t>在</w:t>
      </w:r>
      <w:r w:rsidR="00573238" w:rsidRPr="003267CE">
        <w:rPr>
          <w:rFonts w:ascii="Times New Roman" w:eastAsia="仿宋" w:hAnsi="Times New Roman" w:cs="Times New Roman"/>
          <w:sz w:val="32"/>
          <w:szCs w:val="32"/>
        </w:rPr>
        <w:t>本单位网上</w:t>
      </w:r>
      <w:r w:rsidR="00BF4612" w:rsidRPr="003267CE">
        <w:rPr>
          <w:rFonts w:ascii="Times New Roman" w:eastAsia="仿宋" w:hAnsi="Times New Roman" w:cs="Times New Roman"/>
          <w:sz w:val="32"/>
          <w:szCs w:val="32"/>
        </w:rPr>
        <w:t>进行</w:t>
      </w:r>
      <w:r w:rsidR="00573238" w:rsidRPr="003267CE">
        <w:rPr>
          <w:rFonts w:ascii="Times New Roman" w:eastAsia="仿宋" w:hAnsi="Times New Roman" w:cs="Times New Roman"/>
          <w:sz w:val="32"/>
          <w:szCs w:val="32"/>
        </w:rPr>
        <w:t>公示。</w:t>
      </w:r>
      <w:r w:rsidR="00F91EFC" w:rsidRPr="003267CE">
        <w:rPr>
          <w:rFonts w:ascii="Times New Roman" w:eastAsia="仿宋" w:hAnsi="Times New Roman" w:cs="Times New Roman"/>
          <w:sz w:val="32"/>
          <w:szCs w:val="32"/>
        </w:rPr>
        <w:t>参加党政管理人员考核，同时承担专任教师工作的人员，其教师工作量由学校统一公示。</w:t>
      </w:r>
    </w:p>
    <w:p w:rsidR="00573238" w:rsidRPr="00090514" w:rsidRDefault="004A2D03" w:rsidP="00C32D73">
      <w:pPr>
        <w:autoSpaceDE w:val="0"/>
        <w:autoSpaceDN w:val="0"/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6</w:t>
      </w:r>
      <w:r w:rsidR="00573238" w:rsidRPr="003267CE">
        <w:rPr>
          <w:rFonts w:ascii="Times New Roman" w:eastAsia="仿宋" w:hAnsi="Times New Roman" w:cs="Times New Roman"/>
          <w:b/>
          <w:sz w:val="32"/>
          <w:szCs w:val="32"/>
        </w:rPr>
        <w:t>.</w:t>
      </w:r>
      <w:r w:rsidR="00DD5E2F" w:rsidRPr="003267CE">
        <w:rPr>
          <w:rFonts w:ascii="Times New Roman" w:eastAsia="仿宋" w:hAnsi="Times New Roman" w:cs="Times New Roman"/>
          <w:b/>
          <w:sz w:val="32"/>
          <w:szCs w:val="32"/>
        </w:rPr>
        <w:t>报送</w:t>
      </w:r>
      <w:r w:rsidR="00573238" w:rsidRPr="003267CE">
        <w:rPr>
          <w:rFonts w:ascii="Times New Roman" w:eastAsia="仿宋" w:hAnsi="Times New Roman" w:cs="Times New Roman"/>
          <w:b/>
          <w:sz w:val="32"/>
          <w:szCs w:val="32"/>
        </w:rPr>
        <w:t>教师工作量汇总表及情况说明（</w:t>
      </w:r>
      <w:r w:rsidR="00573238" w:rsidRPr="003267CE">
        <w:rPr>
          <w:rFonts w:ascii="Times New Roman" w:eastAsia="仿宋" w:hAnsi="Times New Roman" w:cs="Times New Roman"/>
          <w:b/>
          <w:sz w:val="32"/>
          <w:szCs w:val="32"/>
        </w:rPr>
        <w:t>1</w:t>
      </w:r>
      <w:r w:rsidR="00573238" w:rsidRPr="003267CE">
        <w:rPr>
          <w:rFonts w:ascii="Times New Roman" w:eastAsia="仿宋" w:hAnsi="Times New Roman" w:cs="Times New Roman"/>
          <w:b/>
          <w:sz w:val="32"/>
          <w:szCs w:val="32"/>
        </w:rPr>
        <w:t>月</w:t>
      </w:r>
      <w:r w:rsidR="004E6185" w:rsidRPr="003267CE">
        <w:rPr>
          <w:rFonts w:ascii="Times New Roman" w:eastAsia="仿宋" w:hAnsi="Times New Roman" w:cs="Times New Roman"/>
          <w:b/>
          <w:sz w:val="32"/>
          <w:szCs w:val="32"/>
        </w:rPr>
        <w:t>8</w:t>
      </w:r>
      <w:r w:rsidR="00573238" w:rsidRPr="003267CE">
        <w:rPr>
          <w:rFonts w:ascii="Times New Roman" w:eastAsia="仿宋" w:hAnsi="Times New Roman" w:cs="Times New Roman"/>
          <w:b/>
          <w:sz w:val="32"/>
          <w:szCs w:val="32"/>
        </w:rPr>
        <w:t>日</w:t>
      </w:r>
      <w:r w:rsidR="00D028A1" w:rsidRPr="003267CE">
        <w:rPr>
          <w:rFonts w:ascii="Times New Roman" w:eastAsia="仿宋" w:hAnsi="Times New Roman" w:cs="Times New Roman"/>
          <w:b/>
          <w:sz w:val="32"/>
          <w:szCs w:val="32"/>
        </w:rPr>
        <w:t>前</w:t>
      </w:r>
      <w:r w:rsidR="00573238" w:rsidRPr="003267CE">
        <w:rPr>
          <w:rFonts w:ascii="Times New Roman" w:eastAsia="仿宋" w:hAnsi="Times New Roman" w:cs="Times New Roman"/>
          <w:b/>
          <w:sz w:val="32"/>
          <w:szCs w:val="32"/>
        </w:rPr>
        <w:t>）</w:t>
      </w:r>
      <w:r w:rsidR="00F01963" w:rsidRPr="003267CE">
        <w:rPr>
          <w:rFonts w:ascii="Times New Roman" w:eastAsia="仿宋" w:hAnsi="Times New Roman" w:cs="Times New Roman"/>
          <w:b/>
          <w:sz w:val="32"/>
          <w:szCs w:val="32"/>
        </w:rPr>
        <w:t>。</w:t>
      </w:r>
      <w:r w:rsidR="00FC3F85" w:rsidRPr="003267CE">
        <w:rPr>
          <w:rFonts w:ascii="Times New Roman" w:eastAsia="仿宋" w:hAnsi="Times New Roman" w:cs="Times New Roman"/>
          <w:sz w:val="32"/>
          <w:szCs w:val="32"/>
        </w:rPr>
        <w:t>公示</w:t>
      </w:r>
      <w:r w:rsidR="00032752" w:rsidRPr="003267CE">
        <w:rPr>
          <w:rFonts w:ascii="Times New Roman" w:eastAsia="仿宋" w:hAnsi="Times New Roman" w:cs="Times New Roman"/>
          <w:sz w:val="32"/>
          <w:szCs w:val="32"/>
        </w:rPr>
        <w:t>结束后</w:t>
      </w:r>
      <w:r w:rsidR="00FC3F85" w:rsidRPr="003267CE">
        <w:rPr>
          <w:rFonts w:ascii="Times New Roman" w:eastAsia="仿宋" w:hAnsi="Times New Roman" w:cs="Times New Roman"/>
          <w:sz w:val="32"/>
          <w:szCs w:val="32"/>
        </w:rPr>
        <w:t>，</w:t>
      </w:r>
      <w:r w:rsidR="004E6185" w:rsidRPr="003267CE">
        <w:rPr>
          <w:rFonts w:ascii="Times New Roman" w:eastAsia="仿宋" w:hAnsi="Times New Roman" w:cs="Times New Roman"/>
          <w:sz w:val="32"/>
          <w:szCs w:val="32"/>
        </w:rPr>
        <w:t>各单位</w:t>
      </w:r>
      <w:r w:rsidR="00032752" w:rsidRPr="003267CE">
        <w:rPr>
          <w:rFonts w:ascii="Times New Roman" w:eastAsia="仿宋" w:hAnsi="Times New Roman" w:cs="Times New Roman"/>
          <w:sz w:val="32"/>
          <w:szCs w:val="32"/>
        </w:rPr>
        <w:t>对有关问题进行集中处理，完成考核系统的审核与报批，整理提交</w:t>
      </w:r>
      <w:r w:rsidR="00090514">
        <w:rPr>
          <w:rFonts w:ascii="Times New Roman" w:eastAsia="仿宋" w:hAnsi="Times New Roman" w:cs="Times New Roman" w:hint="eastAsia"/>
          <w:sz w:val="32"/>
          <w:szCs w:val="32"/>
        </w:rPr>
        <w:t>《</w:t>
      </w:r>
      <w:r w:rsidR="00090514" w:rsidRPr="003267CE">
        <w:rPr>
          <w:rFonts w:ascii="Times New Roman" w:eastAsia="仿宋" w:hAnsi="Times New Roman" w:cs="Times New Roman"/>
          <w:sz w:val="32"/>
          <w:szCs w:val="32"/>
        </w:rPr>
        <w:t>专任教师工作量汇总表</w:t>
      </w:r>
      <w:r w:rsidR="00090514">
        <w:rPr>
          <w:rFonts w:ascii="Times New Roman" w:eastAsia="仿宋" w:hAnsi="Times New Roman" w:cs="Times New Roman" w:hint="eastAsia"/>
          <w:sz w:val="32"/>
          <w:szCs w:val="32"/>
        </w:rPr>
        <w:t>》</w:t>
      </w:r>
      <w:r w:rsidR="00573238" w:rsidRPr="003267CE">
        <w:rPr>
          <w:rFonts w:ascii="Times New Roman" w:eastAsia="仿宋" w:hAnsi="Times New Roman" w:cs="Times New Roman"/>
          <w:sz w:val="32"/>
          <w:szCs w:val="32"/>
        </w:rPr>
        <w:t>，</w:t>
      </w:r>
      <w:r w:rsidR="00090514" w:rsidRPr="00090514">
        <w:rPr>
          <w:rFonts w:ascii="Times New Roman" w:eastAsia="仿宋" w:hAnsi="Times New Roman" w:cs="Times New Roman" w:hint="eastAsia"/>
          <w:sz w:val="32"/>
          <w:szCs w:val="32"/>
        </w:rPr>
        <w:t>对于工作量未达标，未完成教师基本岗位职责的专任教师，单位须逐一出具情况说明，详细说明原因，提出改善和提升工作的计划，或提出转岗方案，</w:t>
      </w:r>
      <w:r w:rsidR="00910789" w:rsidRPr="003267CE">
        <w:rPr>
          <w:rFonts w:ascii="Times New Roman" w:eastAsia="仿宋" w:hAnsi="Times New Roman" w:cs="Times New Roman"/>
          <w:sz w:val="32"/>
          <w:szCs w:val="32"/>
        </w:rPr>
        <w:t>报人事处</w:t>
      </w:r>
      <w:r w:rsidR="00573238" w:rsidRPr="003267CE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A40065" w:rsidRPr="003267CE" w:rsidRDefault="00A40065" w:rsidP="00C32D73">
      <w:pPr>
        <w:pStyle w:val="a8"/>
        <w:spacing w:before="0" w:after="0" w:line="600" w:lineRule="exact"/>
        <w:ind w:firstLineChars="200" w:firstLine="643"/>
        <w:jc w:val="both"/>
        <w:rPr>
          <w:rFonts w:ascii="Times New Roman" w:eastAsia="仿宋" w:hAnsi="Times New Roman" w:cs="Times New Roman"/>
        </w:rPr>
      </w:pPr>
      <w:r w:rsidRPr="003267CE">
        <w:rPr>
          <w:rFonts w:ascii="Times New Roman" w:eastAsia="仿宋" w:hAnsi="Times New Roman" w:cs="Times New Roman"/>
        </w:rPr>
        <w:t>（</w:t>
      </w:r>
      <w:r w:rsidR="008255A5" w:rsidRPr="003267CE">
        <w:rPr>
          <w:rFonts w:ascii="Times New Roman" w:eastAsia="仿宋" w:hAnsi="Times New Roman" w:cs="Times New Roman"/>
        </w:rPr>
        <w:t>六</w:t>
      </w:r>
      <w:r w:rsidRPr="003267CE">
        <w:rPr>
          <w:rFonts w:ascii="Times New Roman" w:eastAsia="仿宋" w:hAnsi="Times New Roman" w:cs="Times New Roman"/>
        </w:rPr>
        <w:t>）其他</w:t>
      </w:r>
      <w:r w:rsidR="00676C9D" w:rsidRPr="003267CE">
        <w:rPr>
          <w:rFonts w:ascii="Times New Roman" w:eastAsia="仿宋" w:hAnsi="Times New Roman" w:cs="Times New Roman"/>
        </w:rPr>
        <w:t>重要</w:t>
      </w:r>
      <w:r w:rsidRPr="003267CE">
        <w:rPr>
          <w:rFonts w:ascii="Times New Roman" w:eastAsia="仿宋" w:hAnsi="Times New Roman" w:cs="Times New Roman"/>
        </w:rPr>
        <w:t>说明</w:t>
      </w:r>
    </w:p>
    <w:p w:rsidR="009757E5" w:rsidRPr="003267CE" w:rsidRDefault="00FB5448" w:rsidP="00970FBF">
      <w:pPr>
        <w:autoSpaceDE w:val="0"/>
        <w:autoSpaceDN w:val="0"/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3267CE">
        <w:rPr>
          <w:rFonts w:ascii="Times New Roman" w:eastAsia="仿宋" w:hAnsi="Times New Roman" w:cs="Times New Roman"/>
          <w:b/>
          <w:sz w:val="32"/>
          <w:szCs w:val="32"/>
        </w:rPr>
        <w:t>1.</w:t>
      </w:r>
      <w:r w:rsidR="00CC6199" w:rsidRPr="003267CE">
        <w:rPr>
          <w:rFonts w:ascii="Times New Roman" w:eastAsia="仿宋" w:hAnsi="Times New Roman" w:cs="Times New Roman"/>
          <w:b/>
          <w:sz w:val="32"/>
          <w:szCs w:val="32"/>
        </w:rPr>
        <w:t>工作量</w:t>
      </w:r>
      <w:r w:rsidR="00977A26" w:rsidRPr="003267CE">
        <w:rPr>
          <w:rFonts w:ascii="Times New Roman" w:eastAsia="仿宋" w:hAnsi="Times New Roman" w:cs="Times New Roman"/>
          <w:b/>
          <w:sz w:val="32"/>
          <w:szCs w:val="32"/>
        </w:rPr>
        <w:t>“</w:t>
      </w:r>
      <w:r w:rsidR="00977A26" w:rsidRPr="003267CE">
        <w:rPr>
          <w:rFonts w:ascii="Times New Roman" w:eastAsia="仿宋" w:hAnsi="Times New Roman" w:cs="Times New Roman"/>
          <w:b/>
          <w:sz w:val="32"/>
          <w:szCs w:val="32"/>
        </w:rPr>
        <w:t>减免</w:t>
      </w:r>
      <w:r w:rsidR="00977A26" w:rsidRPr="003267CE">
        <w:rPr>
          <w:rFonts w:ascii="Times New Roman" w:eastAsia="仿宋" w:hAnsi="Times New Roman" w:cs="Times New Roman"/>
          <w:b/>
          <w:sz w:val="32"/>
          <w:szCs w:val="32"/>
        </w:rPr>
        <w:t>”</w:t>
      </w:r>
      <w:r w:rsidR="00F01963" w:rsidRPr="003267CE">
        <w:rPr>
          <w:rFonts w:ascii="Times New Roman" w:eastAsia="仿宋" w:hAnsi="Times New Roman" w:cs="Times New Roman"/>
          <w:b/>
          <w:sz w:val="32"/>
          <w:szCs w:val="32"/>
        </w:rPr>
        <w:t>。</w:t>
      </w:r>
      <w:r w:rsidR="00573238" w:rsidRPr="003267CE">
        <w:rPr>
          <w:rFonts w:ascii="Times New Roman" w:eastAsia="仿宋" w:hAnsi="Times New Roman" w:cs="Times New Roman"/>
          <w:sz w:val="32"/>
          <w:szCs w:val="32"/>
        </w:rPr>
        <w:t>新入职人员、学校派出的援疆、援藏、支教、挂职、国内访学、公派出国以及学术休假等</w:t>
      </w:r>
      <w:r w:rsidR="00440241" w:rsidRPr="003267CE">
        <w:rPr>
          <w:rFonts w:ascii="Times New Roman" w:eastAsia="仿宋" w:hAnsi="Times New Roman" w:cs="Times New Roman"/>
          <w:sz w:val="32"/>
          <w:szCs w:val="32"/>
        </w:rPr>
        <w:t>专任教师</w:t>
      </w:r>
      <w:r w:rsidR="00573238" w:rsidRPr="003267CE">
        <w:rPr>
          <w:rFonts w:ascii="Times New Roman" w:eastAsia="仿宋" w:hAnsi="Times New Roman" w:cs="Times New Roman"/>
          <w:sz w:val="32"/>
          <w:szCs w:val="32"/>
        </w:rPr>
        <w:t>（逾期</w:t>
      </w:r>
      <w:r w:rsidR="00CC6199" w:rsidRPr="003267CE">
        <w:rPr>
          <w:rFonts w:ascii="Times New Roman" w:eastAsia="仿宋" w:hAnsi="Times New Roman" w:cs="Times New Roman"/>
          <w:sz w:val="32"/>
          <w:szCs w:val="32"/>
        </w:rPr>
        <w:t>未归</w:t>
      </w:r>
      <w:r w:rsidR="00573238" w:rsidRPr="003267CE">
        <w:rPr>
          <w:rFonts w:ascii="Times New Roman" w:eastAsia="仿宋" w:hAnsi="Times New Roman" w:cs="Times New Roman"/>
          <w:sz w:val="32"/>
          <w:szCs w:val="32"/>
        </w:rPr>
        <w:t>除外），</w:t>
      </w:r>
      <w:r w:rsidR="00440241" w:rsidRPr="003267CE">
        <w:rPr>
          <w:rFonts w:ascii="Times New Roman" w:eastAsia="仿宋" w:hAnsi="Times New Roman" w:cs="Times New Roman"/>
          <w:sz w:val="32"/>
          <w:szCs w:val="32"/>
        </w:rPr>
        <w:t>所在单位依据</w:t>
      </w:r>
      <w:r w:rsidR="00573238" w:rsidRPr="003267CE">
        <w:rPr>
          <w:rFonts w:ascii="Times New Roman" w:eastAsia="仿宋" w:hAnsi="Times New Roman" w:cs="Times New Roman"/>
          <w:sz w:val="32"/>
          <w:szCs w:val="32"/>
        </w:rPr>
        <w:t>《中国农业大学教师岗位基本职责暂行规定》</w:t>
      </w:r>
      <w:r w:rsidR="00A57662" w:rsidRPr="003267CE">
        <w:rPr>
          <w:rFonts w:ascii="Times New Roman" w:eastAsia="仿宋" w:hAnsi="Times New Roman" w:cs="Times New Roman"/>
          <w:sz w:val="32"/>
          <w:szCs w:val="32"/>
        </w:rPr>
        <w:t>，</w:t>
      </w:r>
      <w:r w:rsidR="004222A0" w:rsidRPr="003267CE">
        <w:rPr>
          <w:rFonts w:ascii="Times New Roman" w:eastAsia="仿宋" w:hAnsi="Times New Roman" w:cs="Times New Roman"/>
          <w:sz w:val="32"/>
          <w:szCs w:val="32"/>
        </w:rPr>
        <w:t>根据</w:t>
      </w:r>
      <w:r w:rsidR="004222A0" w:rsidRPr="003267CE">
        <w:rPr>
          <w:rFonts w:ascii="Times New Roman" w:eastAsia="仿宋" w:hAnsi="Times New Roman" w:cs="Times New Roman"/>
          <w:sz w:val="32"/>
          <w:szCs w:val="32"/>
        </w:rPr>
        <w:t>2</w:t>
      </w:r>
      <w:r w:rsidR="00CC6199" w:rsidRPr="003267CE">
        <w:rPr>
          <w:rFonts w:ascii="Times New Roman" w:eastAsia="仿宋" w:hAnsi="Times New Roman" w:cs="Times New Roman"/>
          <w:sz w:val="32"/>
          <w:szCs w:val="32"/>
        </w:rPr>
        <w:t>020</w:t>
      </w:r>
      <w:r w:rsidR="004222A0" w:rsidRPr="003267CE">
        <w:rPr>
          <w:rFonts w:ascii="Times New Roman" w:eastAsia="仿宋" w:hAnsi="Times New Roman" w:cs="Times New Roman"/>
          <w:sz w:val="32"/>
          <w:szCs w:val="32"/>
        </w:rPr>
        <w:t>年</w:t>
      </w:r>
      <w:r w:rsidR="00DD5E2F" w:rsidRPr="003267CE">
        <w:rPr>
          <w:rFonts w:ascii="Times New Roman" w:eastAsia="仿宋" w:hAnsi="Times New Roman" w:cs="Times New Roman"/>
          <w:sz w:val="32"/>
          <w:szCs w:val="32"/>
        </w:rPr>
        <w:t>实际</w:t>
      </w:r>
      <w:r w:rsidR="00877FD3" w:rsidRPr="003267CE">
        <w:rPr>
          <w:rFonts w:ascii="Times New Roman" w:eastAsia="仿宋" w:hAnsi="Times New Roman" w:cs="Times New Roman"/>
          <w:sz w:val="32"/>
          <w:szCs w:val="32"/>
        </w:rPr>
        <w:t>在</w:t>
      </w:r>
      <w:r w:rsidR="00FE3587" w:rsidRPr="003267CE">
        <w:rPr>
          <w:rFonts w:ascii="Times New Roman" w:eastAsia="仿宋" w:hAnsi="Times New Roman" w:cs="Times New Roman"/>
          <w:sz w:val="32"/>
          <w:szCs w:val="32"/>
        </w:rPr>
        <w:t>校</w:t>
      </w:r>
      <w:r w:rsidR="00877FD3" w:rsidRPr="003267CE">
        <w:rPr>
          <w:rFonts w:ascii="Times New Roman" w:eastAsia="仿宋" w:hAnsi="Times New Roman" w:cs="Times New Roman"/>
          <w:sz w:val="32"/>
          <w:szCs w:val="32"/>
        </w:rPr>
        <w:t>工作时间</w:t>
      </w:r>
      <w:r w:rsidR="00CC6199" w:rsidRPr="003267CE">
        <w:rPr>
          <w:rFonts w:ascii="Times New Roman" w:eastAsia="仿宋" w:hAnsi="Times New Roman" w:cs="Times New Roman"/>
          <w:sz w:val="32"/>
          <w:szCs w:val="32"/>
        </w:rPr>
        <w:t>，</w:t>
      </w:r>
      <w:r w:rsidR="00A57662" w:rsidRPr="003267CE">
        <w:rPr>
          <w:rFonts w:ascii="Times New Roman" w:eastAsia="仿宋" w:hAnsi="Times New Roman" w:cs="Times New Roman"/>
          <w:sz w:val="32"/>
          <w:szCs w:val="32"/>
        </w:rPr>
        <w:t>明确可减免的工作量，</w:t>
      </w:r>
      <w:r w:rsidR="00440241" w:rsidRPr="003267CE">
        <w:rPr>
          <w:rFonts w:ascii="Times New Roman" w:eastAsia="仿宋" w:hAnsi="Times New Roman" w:cs="Times New Roman"/>
          <w:sz w:val="32"/>
          <w:szCs w:val="32"/>
        </w:rPr>
        <w:t>其中符合科技挂职工作量认定由学校核定，单位不</w:t>
      </w:r>
      <w:r w:rsidR="0049048B" w:rsidRPr="003267CE">
        <w:rPr>
          <w:rFonts w:ascii="Times New Roman" w:eastAsia="仿宋" w:hAnsi="Times New Roman" w:cs="Times New Roman"/>
          <w:sz w:val="32"/>
          <w:szCs w:val="32"/>
        </w:rPr>
        <w:t>再</w:t>
      </w:r>
      <w:r w:rsidR="00440241" w:rsidRPr="003267CE">
        <w:rPr>
          <w:rFonts w:ascii="Times New Roman" w:eastAsia="仿宋" w:hAnsi="Times New Roman" w:cs="Times New Roman"/>
          <w:sz w:val="32"/>
          <w:szCs w:val="32"/>
        </w:rPr>
        <w:t>重复减免</w:t>
      </w:r>
      <w:r w:rsidR="00A57662" w:rsidRPr="003267CE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CB48CE" w:rsidRDefault="00970FBF" w:rsidP="00C32D73">
      <w:pPr>
        <w:autoSpaceDE w:val="0"/>
        <w:autoSpaceDN w:val="0"/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3267CE">
        <w:rPr>
          <w:rFonts w:ascii="Times New Roman" w:eastAsia="仿宋" w:hAnsi="Times New Roman" w:cs="Times New Roman"/>
          <w:b/>
          <w:sz w:val="32"/>
          <w:szCs w:val="32"/>
        </w:rPr>
        <w:lastRenderedPageBreak/>
        <w:t>2</w:t>
      </w:r>
      <w:r w:rsidR="00CB48CE" w:rsidRPr="003267CE">
        <w:rPr>
          <w:rFonts w:ascii="Times New Roman" w:eastAsia="仿宋" w:hAnsi="Times New Roman" w:cs="Times New Roman"/>
          <w:b/>
          <w:sz w:val="32"/>
          <w:szCs w:val="32"/>
        </w:rPr>
        <w:t>.</w:t>
      </w:r>
      <w:r w:rsidR="00347D5C" w:rsidRPr="003267CE">
        <w:rPr>
          <w:rFonts w:ascii="Times New Roman" w:eastAsia="仿宋" w:hAnsi="Times New Roman" w:cs="Times New Roman"/>
          <w:b/>
          <w:sz w:val="32"/>
          <w:szCs w:val="32"/>
        </w:rPr>
        <w:t>创新</w:t>
      </w:r>
      <w:r w:rsidR="00CB48CE" w:rsidRPr="003267CE">
        <w:rPr>
          <w:rFonts w:ascii="Times New Roman" w:eastAsia="仿宋" w:hAnsi="Times New Roman" w:cs="Times New Roman"/>
          <w:b/>
          <w:sz w:val="32"/>
          <w:szCs w:val="32"/>
        </w:rPr>
        <w:t>团队负责人评估。</w:t>
      </w:r>
      <w:r w:rsidR="009757E5" w:rsidRPr="003267CE">
        <w:rPr>
          <w:rFonts w:ascii="Times New Roman" w:eastAsia="仿宋" w:hAnsi="Times New Roman" w:cs="Times New Roman"/>
          <w:sz w:val="32"/>
          <w:szCs w:val="32"/>
        </w:rPr>
        <w:t>结合工作实际，</w:t>
      </w:r>
      <w:r w:rsidR="004A2D03">
        <w:rPr>
          <w:rFonts w:ascii="Times New Roman" w:eastAsia="仿宋" w:hAnsi="Times New Roman" w:cs="Times New Roman" w:hint="eastAsia"/>
          <w:sz w:val="32"/>
          <w:szCs w:val="32"/>
        </w:rPr>
        <w:t>入选学校</w:t>
      </w:r>
      <w:r w:rsidR="00A26B40" w:rsidRPr="003267CE">
        <w:rPr>
          <w:rFonts w:ascii="Times New Roman" w:eastAsia="仿宋" w:hAnsi="Times New Roman" w:cs="Times New Roman"/>
          <w:sz w:val="32"/>
          <w:szCs w:val="32"/>
        </w:rPr>
        <w:t>人才培育</w:t>
      </w:r>
      <w:r w:rsidR="004A2D03">
        <w:rPr>
          <w:rFonts w:ascii="Times New Roman" w:eastAsia="仿宋" w:hAnsi="Times New Roman" w:cs="Times New Roman" w:hint="eastAsia"/>
          <w:sz w:val="32"/>
          <w:szCs w:val="32"/>
        </w:rPr>
        <w:t>发展</w:t>
      </w:r>
      <w:r w:rsidR="004A2D03">
        <w:rPr>
          <w:rFonts w:ascii="Times New Roman" w:eastAsia="仿宋" w:hAnsi="Times New Roman" w:cs="Times New Roman"/>
          <w:sz w:val="32"/>
          <w:szCs w:val="32"/>
        </w:rPr>
        <w:t>支持计划</w:t>
      </w:r>
      <w:r w:rsidR="009757E5" w:rsidRPr="003267CE">
        <w:rPr>
          <w:rFonts w:ascii="Times New Roman" w:eastAsia="仿宋" w:hAnsi="Times New Roman" w:cs="Times New Roman"/>
          <w:sz w:val="32"/>
          <w:szCs w:val="32"/>
        </w:rPr>
        <w:t>创新团队</w:t>
      </w:r>
      <w:r w:rsidR="004A2D03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9757E5" w:rsidRPr="003267CE">
        <w:rPr>
          <w:rFonts w:ascii="Times New Roman" w:eastAsia="仿宋" w:hAnsi="Times New Roman" w:cs="Times New Roman"/>
          <w:sz w:val="32"/>
          <w:szCs w:val="32"/>
        </w:rPr>
        <w:t>公共服务部分工作量可由团队负责人对团队成员进行分配，</w:t>
      </w:r>
      <w:r w:rsidR="00C2208E" w:rsidRPr="00C2208E">
        <w:rPr>
          <w:rFonts w:ascii="Times New Roman" w:eastAsia="仿宋" w:hAnsi="Times New Roman" w:cs="Times New Roman" w:hint="eastAsia"/>
          <w:sz w:val="32"/>
          <w:szCs w:val="32"/>
        </w:rPr>
        <w:t>团队负责人填写《“人才培育发展支持计划”创新团队公共服务部分工作量分配表》</w:t>
      </w:r>
      <w:r w:rsidR="00F17F9B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F17F9B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="00F17F9B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F17F9B">
        <w:rPr>
          <w:rFonts w:ascii="Times New Roman" w:eastAsia="仿宋" w:hAnsi="Times New Roman" w:cs="Times New Roman" w:hint="eastAsia"/>
          <w:sz w:val="32"/>
          <w:szCs w:val="32"/>
        </w:rPr>
        <w:t>22</w:t>
      </w:r>
      <w:r w:rsidR="00F17F9B">
        <w:rPr>
          <w:rFonts w:ascii="Times New Roman" w:eastAsia="仿宋" w:hAnsi="Times New Roman" w:cs="Times New Roman" w:hint="eastAsia"/>
          <w:sz w:val="32"/>
          <w:szCs w:val="32"/>
        </w:rPr>
        <w:t>日</w:t>
      </w:r>
      <w:r w:rsidR="00F17F9B">
        <w:rPr>
          <w:rFonts w:ascii="Times New Roman" w:eastAsia="仿宋" w:hAnsi="Times New Roman" w:cs="Times New Roman"/>
          <w:sz w:val="32"/>
          <w:szCs w:val="32"/>
        </w:rPr>
        <w:t>前报人事处</w:t>
      </w:r>
      <w:r w:rsidR="00F17F9B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F17F9B" w:rsidRPr="00F17F9B">
        <w:rPr>
          <w:rFonts w:ascii="Times New Roman" w:eastAsia="仿宋" w:hAnsi="Times New Roman" w:cs="Times New Roman" w:hint="eastAsia"/>
          <w:sz w:val="32"/>
          <w:szCs w:val="32"/>
        </w:rPr>
        <w:t>团队公共服务工作量</w:t>
      </w:r>
      <w:r w:rsidR="00F17F9B">
        <w:rPr>
          <w:rFonts w:ascii="Times New Roman" w:eastAsia="仿宋" w:hAnsi="Times New Roman" w:cs="Times New Roman" w:hint="eastAsia"/>
          <w:sz w:val="32"/>
          <w:szCs w:val="32"/>
        </w:rPr>
        <w:t>可分配</w:t>
      </w:r>
      <w:r w:rsidR="00F17F9B" w:rsidRPr="00F17F9B">
        <w:rPr>
          <w:rFonts w:ascii="Times New Roman" w:eastAsia="仿宋" w:hAnsi="Times New Roman" w:cs="Times New Roman" w:hint="eastAsia"/>
          <w:sz w:val="32"/>
          <w:szCs w:val="32"/>
        </w:rPr>
        <w:t>额度</w:t>
      </w:r>
      <w:r w:rsidR="001044A8">
        <w:rPr>
          <w:rFonts w:ascii="Times New Roman" w:eastAsia="仿宋" w:hAnsi="Times New Roman" w:cs="Times New Roman" w:hint="eastAsia"/>
          <w:sz w:val="32"/>
          <w:szCs w:val="32"/>
        </w:rPr>
        <w:t>标准</w:t>
      </w:r>
      <w:r w:rsidR="00F17F9B" w:rsidRPr="00F17F9B">
        <w:rPr>
          <w:rFonts w:ascii="Times New Roman" w:eastAsia="仿宋" w:hAnsi="Times New Roman" w:cs="Times New Roman" w:hint="eastAsia"/>
          <w:sz w:val="32"/>
          <w:szCs w:val="32"/>
        </w:rPr>
        <w:t>：杰出科学家工作室不超过</w:t>
      </w:r>
      <w:r w:rsidR="00F17F9B" w:rsidRPr="00F17F9B">
        <w:rPr>
          <w:rFonts w:ascii="Times New Roman" w:eastAsia="仿宋" w:hAnsi="Times New Roman" w:cs="Times New Roman"/>
          <w:sz w:val="32"/>
          <w:szCs w:val="32"/>
        </w:rPr>
        <w:t>2</w:t>
      </w:r>
      <w:r w:rsidR="00F17F9B" w:rsidRPr="00F17F9B">
        <w:rPr>
          <w:rFonts w:ascii="Times New Roman" w:eastAsia="仿宋" w:hAnsi="Times New Roman" w:cs="Times New Roman"/>
          <w:sz w:val="32"/>
          <w:szCs w:val="32"/>
        </w:rPr>
        <w:t>，国家级创新团队不超过</w:t>
      </w:r>
      <w:r w:rsidR="00F17F9B" w:rsidRPr="00F17F9B">
        <w:rPr>
          <w:rFonts w:ascii="Times New Roman" w:eastAsia="仿宋" w:hAnsi="Times New Roman" w:cs="Times New Roman"/>
          <w:sz w:val="32"/>
          <w:szCs w:val="32"/>
        </w:rPr>
        <w:t>1</w:t>
      </w:r>
      <w:r w:rsidR="00F17F9B" w:rsidRPr="00F17F9B">
        <w:rPr>
          <w:rFonts w:ascii="Times New Roman" w:eastAsia="仿宋" w:hAnsi="Times New Roman" w:cs="Times New Roman"/>
          <w:sz w:val="32"/>
          <w:szCs w:val="32"/>
        </w:rPr>
        <w:t>，高水平创新团队不超过</w:t>
      </w:r>
      <w:r w:rsidR="00F17F9B" w:rsidRPr="00F17F9B">
        <w:rPr>
          <w:rFonts w:ascii="Times New Roman" w:eastAsia="仿宋" w:hAnsi="Times New Roman" w:cs="Times New Roman"/>
          <w:sz w:val="32"/>
          <w:szCs w:val="32"/>
        </w:rPr>
        <w:t>0.8</w:t>
      </w:r>
      <w:r w:rsidR="00F17F9B" w:rsidRPr="00F17F9B">
        <w:rPr>
          <w:rFonts w:ascii="Times New Roman" w:eastAsia="仿宋" w:hAnsi="Times New Roman" w:cs="Times New Roman"/>
          <w:sz w:val="32"/>
          <w:szCs w:val="32"/>
        </w:rPr>
        <w:t>，青年科学家创新团队不超过</w:t>
      </w:r>
      <w:r w:rsidR="00F17F9B" w:rsidRPr="00F17F9B">
        <w:rPr>
          <w:rFonts w:ascii="Times New Roman" w:eastAsia="仿宋" w:hAnsi="Times New Roman" w:cs="Times New Roman"/>
          <w:sz w:val="32"/>
          <w:szCs w:val="32"/>
        </w:rPr>
        <w:t>0.5</w:t>
      </w:r>
      <w:r w:rsidR="00F17F9B">
        <w:rPr>
          <w:rFonts w:ascii="Times New Roman" w:eastAsia="仿宋" w:hAnsi="Times New Roman" w:cs="Times New Roman" w:hint="eastAsia"/>
          <w:sz w:val="32"/>
          <w:szCs w:val="32"/>
        </w:rPr>
        <w:t>）。</w:t>
      </w:r>
      <w:r w:rsidR="009757E5" w:rsidRPr="003267CE">
        <w:rPr>
          <w:rFonts w:ascii="Times New Roman" w:eastAsia="仿宋" w:hAnsi="Times New Roman" w:cs="Times New Roman"/>
          <w:sz w:val="32"/>
          <w:szCs w:val="32"/>
        </w:rPr>
        <w:t>对于基本工作量不足</w:t>
      </w:r>
      <w:r w:rsidR="009757E5" w:rsidRPr="003267CE">
        <w:rPr>
          <w:rFonts w:ascii="Times New Roman" w:eastAsia="仿宋" w:hAnsi="Times New Roman" w:cs="Times New Roman"/>
          <w:sz w:val="32"/>
          <w:szCs w:val="32"/>
        </w:rPr>
        <w:t>1</w:t>
      </w:r>
      <w:r w:rsidR="009757E5" w:rsidRPr="003267CE">
        <w:rPr>
          <w:rFonts w:ascii="Times New Roman" w:eastAsia="仿宋" w:hAnsi="Times New Roman" w:cs="Times New Roman"/>
          <w:sz w:val="32"/>
          <w:szCs w:val="32"/>
        </w:rPr>
        <w:t>的教师，团队负责人</w:t>
      </w:r>
      <w:r w:rsidR="00A26B40" w:rsidRPr="003267CE">
        <w:rPr>
          <w:rFonts w:ascii="Times New Roman" w:eastAsia="仿宋" w:hAnsi="Times New Roman" w:cs="Times New Roman"/>
          <w:sz w:val="32"/>
          <w:szCs w:val="32"/>
        </w:rPr>
        <w:t>明确工作实绩、</w:t>
      </w:r>
      <w:r w:rsidR="009757E5" w:rsidRPr="003267CE">
        <w:rPr>
          <w:rFonts w:ascii="Times New Roman" w:eastAsia="仿宋" w:hAnsi="Times New Roman" w:cs="Times New Roman"/>
          <w:sz w:val="32"/>
          <w:szCs w:val="32"/>
        </w:rPr>
        <w:t>提供评估意见且同意考核合格的，</w:t>
      </w:r>
      <w:r w:rsidR="00FF05F1" w:rsidRPr="003267CE">
        <w:rPr>
          <w:rFonts w:ascii="Times New Roman" w:eastAsia="仿宋" w:hAnsi="Times New Roman" w:cs="Times New Roman"/>
          <w:sz w:val="32"/>
          <w:szCs w:val="32"/>
        </w:rPr>
        <w:t>认定</w:t>
      </w:r>
      <w:r w:rsidR="00910789" w:rsidRPr="003267CE">
        <w:rPr>
          <w:rFonts w:ascii="Times New Roman" w:eastAsia="仿宋" w:hAnsi="Times New Roman" w:cs="Times New Roman" w:hint="eastAsia"/>
          <w:sz w:val="32"/>
          <w:szCs w:val="32"/>
        </w:rPr>
        <w:t>其</w:t>
      </w:r>
      <w:r w:rsidR="00A26B40" w:rsidRPr="003267CE">
        <w:rPr>
          <w:rFonts w:ascii="Times New Roman" w:eastAsia="仿宋" w:hAnsi="Times New Roman" w:cs="Times New Roman"/>
          <w:sz w:val="32"/>
          <w:szCs w:val="32"/>
        </w:rPr>
        <w:t>工作量达标，</w:t>
      </w:r>
      <w:r w:rsidR="009757E5" w:rsidRPr="003267CE">
        <w:rPr>
          <w:rFonts w:ascii="Times New Roman" w:eastAsia="仿宋" w:hAnsi="Times New Roman" w:cs="Times New Roman"/>
          <w:sz w:val="32"/>
          <w:szCs w:val="32"/>
        </w:rPr>
        <w:t>完成</w:t>
      </w:r>
      <w:r w:rsidR="00A26B40" w:rsidRPr="003267CE">
        <w:rPr>
          <w:rFonts w:ascii="Times New Roman" w:eastAsia="仿宋" w:hAnsi="Times New Roman" w:cs="Times New Roman"/>
          <w:sz w:val="32"/>
          <w:szCs w:val="32"/>
        </w:rPr>
        <w:t>岗位职责。</w:t>
      </w:r>
    </w:p>
    <w:p w:rsidR="00FF1C3B" w:rsidRPr="003267CE" w:rsidRDefault="00FF1C3B" w:rsidP="00C32D73">
      <w:pPr>
        <w:autoSpaceDE w:val="0"/>
        <w:autoSpaceDN w:val="0"/>
        <w:spacing w:line="600" w:lineRule="exact"/>
        <w:ind w:firstLineChars="200" w:firstLine="643"/>
        <w:rPr>
          <w:rFonts w:ascii="Times New Roman" w:eastAsia="仿宋" w:hAnsi="Times New Roman" w:cs="Times New Roman"/>
          <w:b/>
        </w:rPr>
      </w:pPr>
      <w:r w:rsidRPr="00002DBF">
        <w:rPr>
          <w:rFonts w:ascii="Times New Roman" w:eastAsia="仿宋" w:hAnsi="Times New Roman" w:cs="Times New Roman" w:hint="eastAsia"/>
          <w:b/>
          <w:sz w:val="32"/>
          <w:szCs w:val="32"/>
        </w:rPr>
        <w:t>3.</w:t>
      </w:r>
      <w:r w:rsidRPr="00002DBF">
        <w:rPr>
          <w:rFonts w:ascii="Times New Roman" w:eastAsia="仿宋" w:hAnsi="Times New Roman" w:cs="Times New Roman" w:hint="eastAsia"/>
          <w:b/>
          <w:sz w:val="32"/>
          <w:szCs w:val="32"/>
        </w:rPr>
        <w:t>落实</w:t>
      </w:r>
      <w:r w:rsidRPr="00002DBF">
        <w:rPr>
          <w:rFonts w:ascii="Times New Roman" w:eastAsia="仿宋" w:hAnsi="Times New Roman" w:cs="Times New Roman"/>
          <w:b/>
          <w:sz w:val="32"/>
          <w:szCs w:val="32"/>
        </w:rPr>
        <w:t>岗位职责</w:t>
      </w:r>
      <w:r w:rsidRPr="00002DBF">
        <w:rPr>
          <w:rFonts w:ascii="Times New Roman" w:eastAsia="仿宋" w:hAnsi="Times New Roman" w:cs="Times New Roman" w:hint="eastAsia"/>
          <w:b/>
          <w:sz w:val="32"/>
          <w:szCs w:val="32"/>
        </w:rPr>
        <w:t>评估</w:t>
      </w:r>
      <w:r w:rsidRPr="00002DBF">
        <w:rPr>
          <w:rFonts w:ascii="Times New Roman" w:eastAsia="仿宋" w:hAnsi="Times New Roman" w:cs="Times New Roman"/>
          <w:b/>
          <w:sz w:val="32"/>
          <w:szCs w:val="32"/>
        </w:rPr>
        <w:t>。</w:t>
      </w:r>
      <w:r>
        <w:rPr>
          <w:rFonts w:ascii="Times New Roman" w:eastAsia="仿宋" w:hAnsi="Times New Roman" w:cs="Times New Roman"/>
          <w:sz w:val="32"/>
          <w:szCs w:val="32"/>
        </w:rPr>
        <w:t>新机制引进人才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要重点</w:t>
      </w:r>
      <w:r>
        <w:rPr>
          <w:rFonts w:ascii="Times New Roman" w:eastAsia="仿宋" w:hAnsi="Times New Roman" w:cs="Times New Roman" w:hint="eastAsia"/>
          <w:sz w:val="32"/>
          <w:szCs w:val="32"/>
        </w:rPr>
        <w:t>考察</w:t>
      </w:r>
      <w:r>
        <w:rPr>
          <w:rFonts w:ascii="Times New Roman" w:eastAsia="仿宋" w:hAnsi="Times New Roman" w:cs="Times New Roman"/>
          <w:sz w:val="32"/>
          <w:szCs w:val="32"/>
        </w:rPr>
        <w:t>聘用合同和岗位聘任职责</w:t>
      </w:r>
      <w:r>
        <w:rPr>
          <w:rFonts w:ascii="Times New Roman" w:eastAsia="仿宋" w:hAnsi="Times New Roman" w:cs="Times New Roman" w:hint="eastAsia"/>
          <w:sz w:val="32"/>
          <w:szCs w:val="32"/>
        </w:rPr>
        <w:t>的</w:t>
      </w:r>
      <w:r>
        <w:rPr>
          <w:rFonts w:ascii="Times New Roman" w:eastAsia="仿宋" w:hAnsi="Times New Roman" w:cs="Times New Roman"/>
          <w:sz w:val="32"/>
          <w:szCs w:val="32"/>
        </w:rPr>
        <w:t>履职</w:t>
      </w:r>
      <w:r>
        <w:rPr>
          <w:rFonts w:ascii="Times New Roman" w:eastAsia="仿宋" w:hAnsi="Times New Roman" w:cs="Times New Roman" w:hint="eastAsia"/>
          <w:sz w:val="32"/>
          <w:szCs w:val="32"/>
        </w:rPr>
        <w:t>完成情况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2"/>
        </w:rPr>
        <w:t>着重对</w:t>
      </w:r>
      <w:r>
        <w:rPr>
          <w:rFonts w:ascii="Times New Roman" w:eastAsia="仿宋" w:hAnsi="Times New Roman" w:cs="Times New Roman"/>
          <w:sz w:val="32"/>
          <w:szCs w:val="32"/>
        </w:rPr>
        <w:t>其业绩贡献</w:t>
      </w:r>
      <w:r>
        <w:rPr>
          <w:rFonts w:ascii="Times New Roman" w:eastAsia="仿宋" w:hAnsi="Times New Roman" w:cs="Times New Roman" w:hint="eastAsia"/>
          <w:sz w:val="32"/>
          <w:szCs w:val="32"/>
        </w:rPr>
        <w:t>的工作</w:t>
      </w:r>
      <w:r>
        <w:rPr>
          <w:rFonts w:ascii="Times New Roman" w:eastAsia="仿宋" w:hAnsi="Times New Roman" w:cs="Times New Roman"/>
          <w:sz w:val="32"/>
          <w:szCs w:val="32"/>
        </w:rPr>
        <w:t>实绩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完成进度</w:t>
      </w:r>
      <w:r>
        <w:rPr>
          <w:rFonts w:ascii="Times New Roman" w:eastAsia="仿宋" w:hAnsi="Times New Roman" w:cs="Times New Roman" w:hint="eastAsia"/>
          <w:sz w:val="32"/>
          <w:szCs w:val="32"/>
        </w:rPr>
        <w:t>和</w:t>
      </w:r>
      <w:r>
        <w:rPr>
          <w:rFonts w:ascii="Times New Roman" w:eastAsia="仿宋" w:hAnsi="Times New Roman" w:cs="Times New Roman"/>
          <w:sz w:val="32"/>
          <w:szCs w:val="32"/>
        </w:rPr>
        <w:t>学术</w:t>
      </w:r>
      <w:r>
        <w:rPr>
          <w:rFonts w:ascii="Times New Roman" w:eastAsia="仿宋" w:hAnsi="Times New Roman" w:cs="Times New Roman" w:hint="eastAsia"/>
          <w:sz w:val="32"/>
          <w:szCs w:val="32"/>
        </w:rPr>
        <w:t>状态进行</w:t>
      </w:r>
      <w:r>
        <w:rPr>
          <w:rFonts w:ascii="Times New Roman" w:eastAsia="仿宋" w:hAnsi="Times New Roman" w:cs="Times New Roman"/>
          <w:sz w:val="32"/>
          <w:szCs w:val="32"/>
        </w:rPr>
        <w:t>评估。</w:t>
      </w:r>
    </w:p>
    <w:p w:rsidR="00573238" w:rsidRPr="003267CE" w:rsidRDefault="002C58D1" w:rsidP="00C32D73">
      <w:pPr>
        <w:pStyle w:val="a8"/>
        <w:spacing w:after="0" w:line="600" w:lineRule="exact"/>
        <w:ind w:firstLineChars="200" w:firstLine="640"/>
        <w:jc w:val="both"/>
        <w:rPr>
          <w:rFonts w:ascii="Times New Roman" w:eastAsia="黑体" w:hAnsi="Times New Roman" w:cs="Times New Roman"/>
          <w:b w:val="0"/>
        </w:rPr>
      </w:pPr>
      <w:r w:rsidRPr="003267CE">
        <w:rPr>
          <w:rFonts w:ascii="Times New Roman" w:eastAsia="黑体" w:hAnsi="Times New Roman" w:cs="Times New Roman"/>
          <w:b w:val="0"/>
        </w:rPr>
        <w:t>三、</w:t>
      </w:r>
      <w:r w:rsidR="00573238" w:rsidRPr="003267CE">
        <w:rPr>
          <w:rFonts w:ascii="Times New Roman" w:eastAsia="黑体" w:hAnsi="Times New Roman" w:cs="Times New Roman"/>
          <w:b w:val="0"/>
        </w:rPr>
        <w:t>材料报送</w:t>
      </w:r>
      <w:r w:rsidRPr="003267CE">
        <w:rPr>
          <w:rFonts w:ascii="Times New Roman" w:eastAsia="黑体" w:hAnsi="Times New Roman" w:cs="Times New Roman"/>
          <w:b w:val="0"/>
        </w:rPr>
        <w:t>要求</w:t>
      </w:r>
    </w:p>
    <w:p w:rsidR="002C58D1" w:rsidRPr="003267CE" w:rsidRDefault="002C58D1" w:rsidP="00C32D73">
      <w:pPr>
        <w:widowControl/>
        <w:shd w:val="clear" w:color="auto" w:fill="FFFFFF"/>
        <w:snapToGrid w:val="0"/>
        <w:spacing w:line="600" w:lineRule="exact"/>
        <w:ind w:firstLine="641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  <w:r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相关材料纸质版加盖单位公章报送至</w:t>
      </w:r>
      <w:r w:rsidR="008C2CE1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东区主楼</w:t>
      </w:r>
      <w:r w:rsidR="008C2CE1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233</w:t>
      </w:r>
      <w:r w:rsidR="008C2CE1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办公室</w:t>
      </w:r>
      <w:r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，电子版发送至邮箱</w:t>
      </w:r>
      <w:r w:rsidR="008C2CE1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rscszk@cau.edu.cn</w:t>
      </w:r>
      <w:r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。</w:t>
      </w:r>
      <w:r w:rsidR="008C2CE1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具体</w:t>
      </w:r>
      <w:r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时间要求如下：</w:t>
      </w:r>
    </w:p>
    <w:p w:rsidR="00573238" w:rsidRPr="003267CE" w:rsidRDefault="00573238" w:rsidP="00C32D73">
      <w:pPr>
        <w:widowControl/>
        <w:shd w:val="clear" w:color="auto" w:fill="FFFFFF"/>
        <w:snapToGrid w:val="0"/>
        <w:spacing w:line="600" w:lineRule="exact"/>
        <w:ind w:firstLine="641"/>
        <w:rPr>
          <w:rFonts w:ascii="Times New Roman" w:eastAsia="仿宋" w:hAnsi="Times New Roman" w:cs="Times New Roman"/>
          <w:sz w:val="32"/>
          <w:szCs w:val="32"/>
        </w:rPr>
      </w:pPr>
      <w:r w:rsidRPr="003267CE">
        <w:rPr>
          <w:rFonts w:ascii="Times New Roman" w:eastAsia="仿宋" w:hAnsi="Times New Roman" w:cs="Times New Roman"/>
          <w:sz w:val="32"/>
          <w:szCs w:val="32"/>
        </w:rPr>
        <w:t>1.</w:t>
      </w:r>
      <w:r w:rsidR="002C58D1" w:rsidRPr="003267CE">
        <w:rPr>
          <w:rFonts w:ascii="Times New Roman" w:eastAsia="仿宋" w:hAnsi="Times New Roman" w:cs="Times New Roman"/>
          <w:sz w:val="32"/>
          <w:szCs w:val="32"/>
        </w:rPr>
        <w:t>学院（部）考核补充细则</w:t>
      </w:r>
      <w:r w:rsidR="006842D9">
        <w:rPr>
          <w:rFonts w:ascii="Times New Roman" w:eastAsia="仿宋" w:hAnsi="Times New Roman" w:cs="Times New Roman" w:hint="eastAsia"/>
          <w:sz w:val="32"/>
          <w:szCs w:val="32"/>
        </w:rPr>
        <w:t>（纸质版</w:t>
      </w:r>
      <w:r w:rsidR="006842D9">
        <w:rPr>
          <w:rFonts w:ascii="Times New Roman" w:eastAsia="仿宋" w:hAnsi="Times New Roman" w:cs="Times New Roman" w:hint="eastAsia"/>
          <w:sz w:val="32"/>
          <w:szCs w:val="32"/>
        </w:rPr>
        <w:t>+</w:t>
      </w:r>
      <w:r w:rsidR="006842D9">
        <w:rPr>
          <w:rFonts w:ascii="Times New Roman" w:eastAsia="仿宋" w:hAnsi="Times New Roman" w:cs="Times New Roman" w:hint="eastAsia"/>
          <w:sz w:val="32"/>
          <w:szCs w:val="32"/>
        </w:rPr>
        <w:t>电子版）</w:t>
      </w:r>
      <w:r w:rsidR="002C58D1" w:rsidRPr="003267CE">
        <w:rPr>
          <w:rFonts w:ascii="Times New Roman" w:eastAsia="仿宋" w:hAnsi="Times New Roman" w:cs="Times New Roman"/>
          <w:sz w:val="32"/>
          <w:szCs w:val="32"/>
        </w:rPr>
        <w:t>于</w:t>
      </w:r>
      <w:r w:rsidR="00B8587E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12</w:t>
      </w:r>
      <w:r w:rsidR="00B8587E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月</w:t>
      </w:r>
      <w:r w:rsidR="00910789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11</w:t>
      </w:r>
      <w:r w:rsidR="00F709DB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日</w:t>
      </w:r>
      <w:r w:rsidR="00B8587E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前报送</w:t>
      </w:r>
      <w:r w:rsidR="008C2CE1" w:rsidRPr="003267CE">
        <w:rPr>
          <w:rFonts w:ascii="Times New Roman" w:eastAsia="仿宋" w:hAnsi="Times New Roman" w:cs="Times New Roman"/>
          <w:sz w:val="32"/>
          <w:szCs w:val="32"/>
        </w:rPr>
        <w:t>；</w:t>
      </w:r>
    </w:p>
    <w:p w:rsidR="002C58D1" w:rsidRPr="003267CE" w:rsidRDefault="002C58D1" w:rsidP="00C32D73">
      <w:pPr>
        <w:widowControl/>
        <w:shd w:val="clear" w:color="auto" w:fill="FFFFFF"/>
        <w:snapToGrid w:val="0"/>
        <w:spacing w:line="600" w:lineRule="exact"/>
        <w:ind w:firstLine="641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  <w:r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2.</w:t>
      </w:r>
      <w:r w:rsidR="006842D9"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</w:rPr>
        <w:t>各单位</w:t>
      </w:r>
      <w:r w:rsidR="006842D9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《教师工作量汇总表》</w:t>
      </w:r>
      <w:r w:rsidR="006842D9"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</w:rPr>
        <w:t>（电子版）</w:t>
      </w:r>
      <w:r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于</w:t>
      </w:r>
      <w:r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1</w:t>
      </w:r>
      <w:r w:rsidR="00910789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2</w:t>
      </w:r>
      <w:r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月</w:t>
      </w:r>
      <w:r w:rsidR="00910789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28</w:t>
      </w:r>
      <w:r w:rsidR="008C2CE1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日前报送；</w:t>
      </w:r>
    </w:p>
    <w:p w:rsidR="00231B6D" w:rsidRPr="003267CE" w:rsidRDefault="002C58D1" w:rsidP="00C32D73">
      <w:pPr>
        <w:widowControl/>
        <w:shd w:val="clear" w:color="auto" w:fill="FFFFFF"/>
        <w:snapToGrid w:val="0"/>
        <w:spacing w:line="600" w:lineRule="exact"/>
        <w:ind w:firstLine="641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  <w:r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lastRenderedPageBreak/>
        <w:t>3</w:t>
      </w:r>
      <w:r w:rsidR="00573238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.</w:t>
      </w:r>
      <w:r w:rsidR="006842D9"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</w:rPr>
        <w:t>各单位</w:t>
      </w:r>
      <w:r w:rsidR="00F709DB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《教师工作量汇总表》、《未完成岗位职责人员情况说明》</w:t>
      </w:r>
      <w:r w:rsidR="006842D9"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</w:rPr>
        <w:t>（纸质版）</w:t>
      </w:r>
      <w:r w:rsidR="00F01963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于</w:t>
      </w:r>
      <w:r w:rsidR="00603105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1</w:t>
      </w:r>
      <w:r w:rsidR="00603105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月</w:t>
      </w:r>
      <w:r w:rsidR="00910789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8</w:t>
      </w:r>
      <w:r w:rsidR="00F709DB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日</w:t>
      </w:r>
      <w:r w:rsidR="00603105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前报送。</w:t>
      </w:r>
    </w:p>
    <w:p w:rsidR="00231B6D" w:rsidRPr="003267CE" w:rsidRDefault="00231B6D" w:rsidP="00C32D73">
      <w:pPr>
        <w:widowControl/>
        <w:shd w:val="clear" w:color="auto" w:fill="FFFFFF"/>
        <w:snapToGrid w:val="0"/>
        <w:spacing w:line="600" w:lineRule="exact"/>
        <w:ind w:firstLine="641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</w:p>
    <w:p w:rsidR="001D0B63" w:rsidRPr="00910789" w:rsidRDefault="00B8587E" w:rsidP="00C32D73">
      <w:pPr>
        <w:widowControl/>
        <w:shd w:val="clear" w:color="auto" w:fill="FFFFFF"/>
        <w:snapToGrid w:val="0"/>
        <w:spacing w:line="600" w:lineRule="exact"/>
        <w:ind w:firstLine="641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  <w:r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联系人</w:t>
      </w:r>
      <w:r w:rsidR="00706C9C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及电话</w:t>
      </w:r>
      <w:r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：</w:t>
      </w:r>
      <w:r w:rsidR="00706C9C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 xml:space="preserve"> </w:t>
      </w:r>
      <w:r w:rsidR="008C2CE1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刘晓航</w:t>
      </w:r>
      <w:r w:rsidR="00706C9C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 xml:space="preserve">  </w:t>
      </w:r>
      <w:r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6273</w:t>
      </w:r>
      <w:r w:rsidR="008C2CE1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6985</w:t>
      </w:r>
      <w:r w:rsidR="00706C9C" w:rsidRPr="003267C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。</w:t>
      </w:r>
    </w:p>
    <w:sectPr w:rsidR="001D0B63" w:rsidRPr="00910789" w:rsidSect="001D64E0">
      <w:footerReference w:type="even" r:id="rId7"/>
      <w:footerReference w:type="default" r:id="rId8"/>
      <w:pgSz w:w="11906" w:h="16838"/>
      <w:pgMar w:top="1440" w:right="1800" w:bottom="1440" w:left="1800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C4" w:rsidRDefault="009435C4" w:rsidP="00FB0491">
      <w:r>
        <w:separator/>
      </w:r>
    </w:p>
  </w:endnote>
  <w:endnote w:type="continuationSeparator" w:id="0">
    <w:p w:rsidR="009435C4" w:rsidRDefault="009435C4" w:rsidP="00FB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92" w:rsidRPr="00AC4E66" w:rsidRDefault="00F52DEB" w:rsidP="00672392">
    <w:pPr>
      <w:pStyle w:val="a5"/>
      <w:ind w:leftChars="100" w:left="210"/>
      <w:rPr>
        <w:rFonts w:ascii="宋体" w:hAnsi="宋体"/>
        <w:sz w:val="28"/>
        <w:szCs w:val="28"/>
      </w:rPr>
    </w:pPr>
    <w:r w:rsidRPr="00AC4E66">
      <w:rPr>
        <w:rFonts w:ascii="宋体" w:hAnsi="宋体"/>
        <w:sz w:val="28"/>
        <w:szCs w:val="28"/>
      </w:rPr>
      <w:fldChar w:fldCharType="begin"/>
    </w:r>
    <w:r w:rsidRPr="00AC4E66">
      <w:rPr>
        <w:rFonts w:ascii="宋体" w:hAnsi="宋体"/>
        <w:sz w:val="28"/>
        <w:szCs w:val="28"/>
      </w:rPr>
      <w:instrText xml:space="preserve"> PAGE   \* MERGEFORMAT </w:instrText>
    </w:r>
    <w:r w:rsidRPr="00AC4E66">
      <w:rPr>
        <w:rFonts w:ascii="宋体" w:hAnsi="宋体"/>
        <w:sz w:val="28"/>
        <w:szCs w:val="28"/>
      </w:rPr>
      <w:fldChar w:fldCharType="separate"/>
    </w:r>
    <w:r w:rsidRPr="006E2237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AC4E66">
      <w:rPr>
        <w:rFonts w:ascii="宋体" w:hAnsi="宋体"/>
        <w:sz w:val="28"/>
        <w:szCs w:val="28"/>
      </w:rPr>
      <w:fldChar w:fldCharType="end"/>
    </w:r>
  </w:p>
  <w:p w:rsidR="00672392" w:rsidRDefault="006723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611674"/>
      <w:docPartObj>
        <w:docPartGallery w:val="Page Numbers (Bottom of Page)"/>
        <w:docPartUnique/>
      </w:docPartObj>
    </w:sdtPr>
    <w:sdtEndPr/>
    <w:sdtContent>
      <w:p w:rsidR="001D64E0" w:rsidRDefault="001D64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670" w:rsidRPr="00FC2670">
          <w:rPr>
            <w:noProof/>
            <w:lang w:val="zh-CN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C4" w:rsidRDefault="009435C4" w:rsidP="00FB0491">
      <w:r>
        <w:separator/>
      </w:r>
    </w:p>
  </w:footnote>
  <w:footnote w:type="continuationSeparator" w:id="0">
    <w:p w:rsidR="009435C4" w:rsidRDefault="009435C4" w:rsidP="00FB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75A"/>
    <w:multiLevelType w:val="hybridMultilevel"/>
    <w:tmpl w:val="99283830"/>
    <w:lvl w:ilvl="0" w:tplc="003AEE96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 w15:restartNumberingAfterBreak="0">
    <w:nsid w:val="2BCE32C8"/>
    <w:multiLevelType w:val="hybridMultilevel"/>
    <w:tmpl w:val="84FE89C4"/>
    <w:lvl w:ilvl="0" w:tplc="7220D00A">
      <w:start w:val="1"/>
      <w:numFmt w:val="decimal"/>
      <w:suff w:val="nothing"/>
      <w:lvlText w:val="%1)"/>
      <w:lvlJc w:val="left"/>
      <w:pPr>
        <w:ind w:left="11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" w15:restartNumberingAfterBreak="0">
    <w:nsid w:val="355C35EA"/>
    <w:multiLevelType w:val="hybridMultilevel"/>
    <w:tmpl w:val="60A02EA8"/>
    <w:lvl w:ilvl="0" w:tplc="2DB0317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2B33121"/>
    <w:multiLevelType w:val="hybridMultilevel"/>
    <w:tmpl w:val="FC921F98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67C536B"/>
    <w:multiLevelType w:val="hybridMultilevel"/>
    <w:tmpl w:val="77E6257E"/>
    <w:lvl w:ilvl="0" w:tplc="0BDE958A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E2"/>
    <w:rsid w:val="000017C2"/>
    <w:rsid w:val="000173CB"/>
    <w:rsid w:val="00017695"/>
    <w:rsid w:val="00022BC6"/>
    <w:rsid w:val="00023866"/>
    <w:rsid w:val="00032752"/>
    <w:rsid w:val="000344B3"/>
    <w:rsid w:val="0004211B"/>
    <w:rsid w:val="00050BBD"/>
    <w:rsid w:val="00051FB5"/>
    <w:rsid w:val="000549A6"/>
    <w:rsid w:val="00063615"/>
    <w:rsid w:val="00066AE1"/>
    <w:rsid w:val="000732B9"/>
    <w:rsid w:val="00077522"/>
    <w:rsid w:val="00084407"/>
    <w:rsid w:val="0008646B"/>
    <w:rsid w:val="00086530"/>
    <w:rsid w:val="00090514"/>
    <w:rsid w:val="0009053B"/>
    <w:rsid w:val="00092AB2"/>
    <w:rsid w:val="000939ED"/>
    <w:rsid w:val="00094D95"/>
    <w:rsid w:val="000A08C8"/>
    <w:rsid w:val="000A5469"/>
    <w:rsid w:val="000A6D1A"/>
    <w:rsid w:val="000A7FEC"/>
    <w:rsid w:val="000C04FF"/>
    <w:rsid w:val="000C657F"/>
    <w:rsid w:val="000E2E5D"/>
    <w:rsid w:val="000E7E94"/>
    <w:rsid w:val="000F20DC"/>
    <w:rsid w:val="000F42D9"/>
    <w:rsid w:val="000F4B8B"/>
    <w:rsid w:val="000F5F45"/>
    <w:rsid w:val="000F60C7"/>
    <w:rsid w:val="000F703E"/>
    <w:rsid w:val="001017E5"/>
    <w:rsid w:val="00101C1A"/>
    <w:rsid w:val="001044A8"/>
    <w:rsid w:val="00104E12"/>
    <w:rsid w:val="0010556D"/>
    <w:rsid w:val="00106507"/>
    <w:rsid w:val="00115183"/>
    <w:rsid w:val="001258F0"/>
    <w:rsid w:val="00126377"/>
    <w:rsid w:val="0013128D"/>
    <w:rsid w:val="00134236"/>
    <w:rsid w:val="00135D7A"/>
    <w:rsid w:val="00136498"/>
    <w:rsid w:val="00143944"/>
    <w:rsid w:val="00144B35"/>
    <w:rsid w:val="00152A95"/>
    <w:rsid w:val="001572B4"/>
    <w:rsid w:val="00157C83"/>
    <w:rsid w:val="00164510"/>
    <w:rsid w:val="001651FC"/>
    <w:rsid w:val="0016663B"/>
    <w:rsid w:val="001735DD"/>
    <w:rsid w:val="001760A6"/>
    <w:rsid w:val="00182DAE"/>
    <w:rsid w:val="001830E8"/>
    <w:rsid w:val="00183671"/>
    <w:rsid w:val="0018606C"/>
    <w:rsid w:val="00194358"/>
    <w:rsid w:val="001A1F73"/>
    <w:rsid w:val="001A543B"/>
    <w:rsid w:val="001B1FDC"/>
    <w:rsid w:val="001B3A9C"/>
    <w:rsid w:val="001B7B86"/>
    <w:rsid w:val="001C3ED9"/>
    <w:rsid w:val="001D0B63"/>
    <w:rsid w:val="001D3BDD"/>
    <w:rsid w:val="001D3F66"/>
    <w:rsid w:val="001D64E0"/>
    <w:rsid w:val="001D6ABB"/>
    <w:rsid w:val="001D7169"/>
    <w:rsid w:val="001E1EAE"/>
    <w:rsid w:val="001E3A27"/>
    <w:rsid w:val="001F11E7"/>
    <w:rsid w:val="001F1410"/>
    <w:rsid w:val="001F491F"/>
    <w:rsid w:val="001F7B9C"/>
    <w:rsid w:val="0020499C"/>
    <w:rsid w:val="002060B8"/>
    <w:rsid w:val="00213181"/>
    <w:rsid w:val="0021443F"/>
    <w:rsid w:val="00215FE2"/>
    <w:rsid w:val="00220373"/>
    <w:rsid w:val="00222150"/>
    <w:rsid w:val="00225340"/>
    <w:rsid w:val="002256D5"/>
    <w:rsid w:val="00231B6D"/>
    <w:rsid w:val="00233ADF"/>
    <w:rsid w:val="00241BA5"/>
    <w:rsid w:val="00245DD3"/>
    <w:rsid w:val="00247529"/>
    <w:rsid w:val="00256467"/>
    <w:rsid w:val="00266C58"/>
    <w:rsid w:val="00271CD9"/>
    <w:rsid w:val="0027455C"/>
    <w:rsid w:val="0027609E"/>
    <w:rsid w:val="00276F6B"/>
    <w:rsid w:val="002816AE"/>
    <w:rsid w:val="00283840"/>
    <w:rsid w:val="00291FFD"/>
    <w:rsid w:val="00294B3D"/>
    <w:rsid w:val="002A569F"/>
    <w:rsid w:val="002A5E04"/>
    <w:rsid w:val="002A7693"/>
    <w:rsid w:val="002B1A4A"/>
    <w:rsid w:val="002B47E2"/>
    <w:rsid w:val="002B7050"/>
    <w:rsid w:val="002B7BEA"/>
    <w:rsid w:val="002C1032"/>
    <w:rsid w:val="002C4995"/>
    <w:rsid w:val="002C58D1"/>
    <w:rsid w:val="002C68DB"/>
    <w:rsid w:val="002D25B7"/>
    <w:rsid w:val="002D4113"/>
    <w:rsid w:val="002E2C2B"/>
    <w:rsid w:val="002F0681"/>
    <w:rsid w:val="002F3340"/>
    <w:rsid w:val="002F3570"/>
    <w:rsid w:val="002F4B4F"/>
    <w:rsid w:val="003057AA"/>
    <w:rsid w:val="00314BBE"/>
    <w:rsid w:val="0032097A"/>
    <w:rsid w:val="00322BD8"/>
    <w:rsid w:val="00326546"/>
    <w:rsid w:val="003267CE"/>
    <w:rsid w:val="00327BB5"/>
    <w:rsid w:val="003370F5"/>
    <w:rsid w:val="00343CC1"/>
    <w:rsid w:val="003472B7"/>
    <w:rsid w:val="003479AD"/>
    <w:rsid w:val="00347D5C"/>
    <w:rsid w:val="003527FF"/>
    <w:rsid w:val="003603DE"/>
    <w:rsid w:val="00364384"/>
    <w:rsid w:val="00364C2D"/>
    <w:rsid w:val="00366445"/>
    <w:rsid w:val="00366C3B"/>
    <w:rsid w:val="00377CAC"/>
    <w:rsid w:val="003805F3"/>
    <w:rsid w:val="00380A89"/>
    <w:rsid w:val="00382279"/>
    <w:rsid w:val="003868DF"/>
    <w:rsid w:val="00387A9E"/>
    <w:rsid w:val="00390027"/>
    <w:rsid w:val="00391D02"/>
    <w:rsid w:val="00391F68"/>
    <w:rsid w:val="00392910"/>
    <w:rsid w:val="00393B1E"/>
    <w:rsid w:val="003951C1"/>
    <w:rsid w:val="003A3770"/>
    <w:rsid w:val="003A79B8"/>
    <w:rsid w:val="003B25EC"/>
    <w:rsid w:val="003B32FE"/>
    <w:rsid w:val="003B4AF3"/>
    <w:rsid w:val="003B4B66"/>
    <w:rsid w:val="003B6730"/>
    <w:rsid w:val="003B7693"/>
    <w:rsid w:val="003B7B43"/>
    <w:rsid w:val="003B7F95"/>
    <w:rsid w:val="003C0792"/>
    <w:rsid w:val="003C0BD3"/>
    <w:rsid w:val="003C0D63"/>
    <w:rsid w:val="003C0EFB"/>
    <w:rsid w:val="003C59D5"/>
    <w:rsid w:val="003D4773"/>
    <w:rsid w:val="003D60E9"/>
    <w:rsid w:val="003E3DB7"/>
    <w:rsid w:val="003F0589"/>
    <w:rsid w:val="003F2643"/>
    <w:rsid w:val="003F514C"/>
    <w:rsid w:val="003F61F7"/>
    <w:rsid w:val="004038DD"/>
    <w:rsid w:val="00410DFB"/>
    <w:rsid w:val="004110BB"/>
    <w:rsid w:val="00415E7C"/>
    <w:rsid w:val="00420495"/>
    <w:rsid w:val="004222A0"/>
    <w:rsid w:val="00431440"/>
    <w:rsid w:val="00431592"/>
    <w:rsid w:val="004342A9"/>
    <w:rsid w:val="00437AEB"/>
    <w:rsid w:val="00440241"/>
    <w:rsid w:val="004453A4"/>
    <w:rsid w:val="00445F3E"/>
    <w:rsid w:val="00447614"/>
    <w:rsid w:val="00450FBE"/>
    <w:rsid w:val="00451067"/>
    <w:rsid w:val="00455692"/>
    <w:rsid w:val="004606CF"/>
    <w:rsid w:val="00466122"/>
    <w:rsid w:val="0046651F"/>
    <w:rsid w:val="00477DF5"/>
    <w:rsid w:val="00481790"/>
    <w:rsid w:val="004862F7"/>
    <w:rsid w:val="00490318"/>
    <w:rsid w:val="0049048B"/>
    <w:rsid w:val="00492B92"/>
    <w:rsid w:val="004951A7"/>
    <w:rsid w:val="004A2D03"/>
    <w:rsid w:val="004A3A77"/>
    <w:rsid w:val="004A6A6C"/>
    <w:rsid w:val="004B37B5"/>
    <w:rsid w:val="004B5434"/>
    <w:rsid w:val="004B6387"/>
    <w:rsid w:val="004C0701"/>
    <w:rsid w:val="004C46B6"/>
    <w:rsid w:val="004C6055"/>
    <w:rsid w:val="004D1D69"/>
    <w:rsid w:val="004D3FE0"/>
    <w:rsid w:val="004E0CC8"/>
    <w:rsid w:val="004E1564"/>
    <w:rsid w:val="004E227A"/>
    <w:rsid w:val="004E23F3"/>
    <w:rsid w:val="004E6185"/>
    <w:rsid w:val="004E6E41"/>
    <w:rsid w:val="004F0E6D"/>
    <w:rsid w:val="004F164F"/>
    <w:rsid w:val="004F2FE2"/>
    <w:rsid w:val="004F3A94"/>
    <w:rsid w:val="0050457C"/>
    <w:rsid w:val="00504EB8"/>
    <w:rsid w:val="005077FC"/>
    <w:rsid w:val="00512018"/>
    <w:rsid w:val="00520065"/>
    <w:rsid w:val="005214C1"/>
    <w:rsid w:val="005234E5"/>
    <w:rsid w:val="0052487F"/>
    <w:rsid w:val="005316BA"/>
    <w:rsid w:val="00531B54"/>
    <w:rsid w:val="0053252E"/>
    <w:rsid w:val="0053524B"/>
    <w:rsid w:val="00536EEF"/>
    <w:rsid w:val="00545141"/>
    <w:rsid w:val="00551B15"/>
    <w:rsid w:val="00555969"/>
    <w:rsid w:val="00561366"/>
    <w:rsid w:val="00561411"/>
    <w:rsid w:val="00561556"/>
    <w:rsid w:val="0056351B"/>
    <w:rsid w:val="00570493"/>
    <w:rsid w:val="0057099C"/>
    <w:rsid w:val="00573238"/>
    <w:rsid w:val="005809B1"/>
    <w:rsid w:val="00582E68"/>
    <w:rsid w:val="00587E0B"/>
    <w:rsid w:val="00590BC8"/>
    <w:rsid w:val="005953D1"/>
    <w:rsid w:val="005A26D1"/>
    <w:rsid w:val="005A3C20"/>
    <w:rsid w:val="005B1307"/>
    <w:rsid w:val="005B28A5"/>
    <w:rsid w:val="005B28B6"/>
    <w:rsid w:val="005B58D7"/>
    <w:rsid w:val="005B6000"/>
    <w:rsid w:val="005C333C"/>
    <w:rsid w:val="005C6A2D"/>
    <w:rsid w:val="005D111D"/>
    <w:rsid w:val="005D1884"/>
    <w:rsid w:val="005D57F9"/>
    <w:rsid w:val="005E0B09"/>
    <w:rsid w:val="005E752A"/>
    <w:rsid w:val="005E7617"/>
    <w:rsid w:val="005F2E63"/>
    <w:rsid w:val="005F572A"/>
    <w:rsid w:val="005F6789"/>
    <w:rsid w:val="0060032E"/>
    <w:rsid w:val="00602821"/>
    <w:rsid w:val="00603105"/>
    <w:rsid w:val="00603A04"/>
    <w:rsid w:val="00603D48"/>
    <w:rsid w:val="00603EC4"/>
    <w:rsid w:val="0060723A"/>
    <w:rsid w:val="00610B18"/>
    <w:rsid w:val="0061445D"/>
    <w:rsid w:val="00616170"/>
    <w:rsid w:val="00622570"/>
    <w:rsid w:val="0062316C"/>
    <w:rsid w:val="006242FD"/>
    <w:rsid w:val="00624328"/>
    <w:rsid w:val="006276A1"/>
    <w:rsid w:val="00640275"/>
    <w:rsid w:val="006409A3"/>
    <w:rsid w:val="00642DFE"/>
    <w:rsid w:val="00645353"/>
    <w:rsid w:val="00651535"/>
    <w:rsid w:val="00660546"/>
    <w:rsid w:val="006648F5"/>
    <w:rsid w:val="00672392"/>
    <w:rsid w:val="00676C9D"/>
    <w:rsid w:val="0068090F"/>
    <w:rsid w:val="00681384"/>
    <w:rsid w:val="00683CC1"/>
    <w:rsid w:val="006842D9"/>
    <w:rsid w:val="00693224"/>
    <w:rsid w:val="00693CB8"/>
    <w:rsid w:val="00696D21"/>
    <w:rsid w:val="006A07AA"/>
    <w:rsid w:val="006A43BD"/>
    <w:rsid w:val="006A55C2"/>
    <w:rsid w:val="006A74F3"/>
    <w:rsid w:val="006A7611"/>
    <w:rsid w:val="006B526A"/>
    <w:rsid w:val="006B77DE"/>
    <w:rsid w:val="006C16D7"/>
    <w:rsid w:val="006C3279"/>
    <w:rsid w:val="006C4E5C"/>
    <w:rsid w:val="006C5851"/>
    <w:rsid w:val="006D088E"/>
    <w:rsid w:val="006D2F72"/>
    <w:rsid w:val="006D44A5"/>
    <w:rsid w:val="006D4A3E"/>
    <w:rsid w:val="006D586B"/>
    <w:rsid w:val="006E461B"/>
    <w:rsid w:val="006E59F9"/>
    <w:rsid w:val="006F2A04"/>
    <w:rsid w:val="006F3A9A"/>
    <w:rsid w:val="006F4E0D"/>
    <w:rsid w:val="00700C55"/>
    <w:rsid w:val="00704744"/>
    <w:rsid w:val="00706C9C"/>
    <w:rsid w:val="00707774"/>
    <w:rsid w:val="00715606"/>
    <w:rsid w:val="00716AE6"/>
    <w:rsid w:val="0072315A"/>
    <w:rsid w:val="007265AA"/>
    <w:rsid w:val="00735A14"/>
    <w:rsid w:val="0073643F"/>
    <w:rsid w:val="007378E0"/>
    <w:rsid w:val="00737972"/>
    <w:rsid w:val="00742BF0"/>
    <w:rsid w:val="00746953"/>
    <w:rsid w:val="007612E4"/>
    <w:rsid w:val="00766FD5"/>
    <w:rsid w:val="0077024D"/>
    <w:rsid w:val="00772E10"/>
    <w:rsid w:val="00776CEC"/>
    <w:rsid w:val="00776DE2"/>
    <w:rsid w:val="00776F8A"/>
    <w:rsid w:val="00783BF2"/>
    <w:rsid w:val="00785DB6"/>
    <w:rsid w:val="00786C2F"/>
    <w:rsid w:val="0079020D"/>
    <w:rsid w:val="007955B1"/>
    <w:rsid w:val="00797D8B"/>
    <w:rsid w:val="007A1533"/>
    <w:rsid w:val="007A6568"/>
    <w:rsid w:val="007B4E86"/>
    <w:rsid w:val="007B6C3A"/>
    <w:rsid w:val="007C2F07"/>
    <w:rsid w:val="007D071C"/>
    <w:rsid w:val="007D2FCD"/>
    <w:rsid w:val="007D6C5F"/>
    <w:rsid w:val="007D7807"/>
    <w:rsid w:val="007E2403"/>
    <w:rsid w:val="007E3F4B"/>
    <w:rsid w:val="007F451E"/>
    <w:rsid w:val="007F6772"/>
    <w:rsid w:val="007F7F9C"/>
    <w:rsid w:val="00800716"/>
    <w:rsid w:val="008007D5"/>
    <w:rsid w:val="0080187C"/>
    <w:rsid w:val="00803EED"/>
    <w:rsid w:val="00810BAF"/>
    <w:rsid w:val="00810BE7"/>
    <w:rsid w:val="00811FAF"/>
    <w:rsid w:val="00814B02"/>
    <w:rsid w:val="00814B0E"/>
    <w:rsid w:val="00814D0F"/>
    <w:rsid w:val="00820D35"/>
    <w:rsid w:val="008255A5"/>
    <w:rsid w:val="008263B0"/>
    <w:rsid w:val="0083210D"/>
    <w:rsid w:val="008323AD"/>
    <w:rsid w:val="0083512E"/>
    <w:rsid w:val="00847041"/>
    <w:rsid w:val="008473CE"/>
    <w:rsid w:val="00852CE9"/>
    <w:rsid w:val="00853CA6"/>
    <w:rsid w:val="0085467F"/>
    <w:rsid w:val="008568AF"/>
    <w:rsid w:val="008612AB"/>
    <w:rsid w:val="00865E56"/>
    <w:rsid w:val="008705F6"/>
    <w:rsid w:val="00871461"/>
    <w:rsid w:val="008742C8"/>
    <w:rsid w:val="0087747B"/>
    <w:rsid w:val="00877FD3"/>
    <w:rsid w:val="00884185"/>
    <w:rsid w:val="00887565"/>
    <w:rsid w:val="00890DC9"/>
    <w:rsid w:val="00893B30"/>
    <w:rsid w:val="008A3F1B"/>
    <w:rsid w:val="008A5C30"/>
    <w:rsid w:val="008A5EB2"/>
    <w:rsid w:val="008A6B94"/>
    <w:rsid w:val="008B1341"/>
    <w:rsid w:val="008B2048"/>
    <w:rsid w:val="008B20AD"/>
    <w:rsid w:val="008B326E"/>
    <w:rsid w:val="008B4127"/>
    <w:rsid w:val="008B617C"/>
    <w:rsid w:val="008C1FA5"/>
    <w:rsid w:val="008C2CE1"/>
    <w:rsid w:val="008C3C68"/>
    <w:rsid w:val="008C7224"/>
    <w:rsid w:val="008D28B1"/>
    <w:rsid w:val="008D290D"/>
    <w:rsid w:val="008D4FFE"/>
    <w:rsid w:val="008D64D1"/>
    <w:rsid w:val="008E5A76"/>
    <w:rsid w:val="008E7962"/>
    <w:rsid w:val="008F014F"/>
    <w:rsid w:val="008F1AE2"/>
    <w:rsid w:val="008F714A"/>
    <w:rsid w:val="008F75B0"/>
    <w:rsid w:val="008F7B70"/>
    <w:rsid w:val="00904719"/>
    <w:rsid w:val="009059E8"/>
    <w:rsid w:val="00905E31"/>
    <w:rsid w:val="00906070"/>
    <w:rsid w:val="00907FA3"/>
    <w:rsid w:val="00910789"/>
    <w:rsid w:val="00912D50"/>
    <w:rsid w:val="0091369F"/>
    <w:rsid w:val="00920C46"/>
    <w:rsid w:val="00930E68"/>
    <w:rsid w:val="00942028"/>
    <w:rsid w:val="00942768"/>
    <w:rsid w:val="009435C4"/>
    <w:rsid w:val="0094436D"/>
    <w:rsid w:val="009508D4"/>
    <w:rsid w:val="00950FE7"/>
    <w:rsid w:val="00955CBA"/>
    <w:rsid w:val="00956D18"/>
    <w:rsid w:val="00960E12"/>
    <w:rsid w:val="00960F5D"/>
    <w:rsid w:val="00962708"/>
    <w:rsid w:val="00963553"/>
    <w:rsid w:val="00967571"/>
    <w:rsid w:val="00970FBF"/>
    <w:rsid w:val="00973702"/>
    <w:rsid w:val="00974B0C"/>
    <w:rsid w:val="009757E5"/>
    <w:rsid w:val="00977A26"/>
    <w:rsid w:val="00977CD2"/>
    <w:rsid w:val="00981E6D"/>
    <w:rsid w:val="00992110"/>
    <w:rsid w:val="009A3EED"/>
    <w:rsid w:val="009B18ED"/>
    <w:rsid w:val="009B3773"/>
    <w:rsid w:val="009B6551"/>
    <w:rsid w:val="009C14B8"/>
    <w:rsid w:val="009C15AC"/>
    <w:rsid w:val="009C6E08"/>
    <w:rsid w:val="009C716B"/>
    <w:rsid w:val="009D03DF"/>
    <w:rsid w:val="009D0E02"/>
    <w:rsid w:val="009D0E48"/>
    <w:rsid w:val="009D199B"/>
    <w:rsid w:val="009D598D"/>
    <w:rsid w:val="009E06E6"/>
    <w:rsid w:val="009E172A"/>
    <w:rsid w:val="009E4DF1"/>
    <w:rsid w:val="009F1FB7"/>
    <w:rsid w:val="00A02A70"/>
    <w:rsid w:val="00A04E16"/>
    <w:rsid w:val="00A07363"/>
    <w:rsid w:val="00A07592"/>
    <w:rsid w:val="00A1238C"/>
    <w:rsid w:val="00A237DA"/>
    <w:rsid w:val="00A23A61"/>
    <w:rsid w:val="00A24299"/>
    <w:rsid w:val="00A24C01"/>
    <w:rsid w:val="00A25EB0"/>
    <w:rsid w:val="00A264ED"/>
    <w:rsid w:val="00A26B40"/>
    <w:rsid w:val="00A321FD"/>
    <w:rsid w:val="00A36C4E"/>
    <w:rsid w:val="00A37217"/>
    <w:rsid w:val="00A40065"/>
    <w:rsid w:val="00A4329A"/>
    <w:rsid w:val="00A44F78"/>
    <w:rsid w:val="00A44F99"/>
    <w:rsid w:val="00A45187"/>
    <w:rsid w:val="00A45E8E"/>
    <w:rsid w:val="00A513AB"/>
    <w:rsid w:val="00A56889"/>
    <w:rsid w:val="00A57662"/>
    <w:rsid w:val="00A6110B"/>
    <w:rsid w:val="00A62C20"/>
    <w:rsid w:val="00A63801"/>
    <w:rsid w:val="00A65D16"/>
    <w:rsid w:val="00A84B58"/>
    <w:rsid w:val="00A84F73"/>
    <w:rsid w:val="00A851F8"/>
    <w:rsid w:val="00A9543F"/>
    <w:rsid w:val="00A972EE"/>
    <w:rsid w:val="00AA53CE"/>
    <w:rsid w:val="00AB08DB"/>
    <w:rsid w:val="00AB12F6"/>
    <w:rsid w:val="00AB63CE"/>
    <w:rsid w:val="00AC2442"/>
    <w:rsid w:val="00AD5DE7"/>
    <w:rsid w:val="00AE1859"/>
    <w:rsid w:val="00AE2A4D"/>
    <w:rsid w:val="00AE3269"/>
    <w:rsid w:val="00AF11F3"/>
    <w:rsid w:val="00B0277C"/>
    <w:rsid w:val="00B0405A"/>
    <w:rsid w:val="00B0464F"/>
    <w:rsid w:val="00B07C9B"/>
    <w:rsid w:val="00B11E1A"/>
    <w:rsid w:val="00B122A1"/>
    <w:rsid w:val="00B12CB4"/>
    <w:rsid w:val="00B1641C"/>
    <w:rsid w:val="00B23482"/>
    <w:rsid w:val="00B24EE1"/>
    <w:rsid w:val="00B33D2F"/>
    <w:rsid w:val="00B358D3"/>
    <w:rsid w:val="00B35E6F"/>
    <w:rsid w:val="00B35F71"/>
    <w:rsid w:val="00B37662"/>
    <w:rsid w:val="00B40153"/>
    <w:rsid w:val="00B46B71"/>
    <w:rsid w:val="00B5319A"/>
    <w:rsid w:val="00B5604B"/>
    <w:rsid w:val="00B56D59"/>
    <w:rsid w:val="00B62729"/>
    <w:rsid w:val="00B702EF"/>
    <w:rsid w:val="00B70382"/>
    <w:rsid w:val="00B7251A"/>
    <w:rsid w:val="00B72BFE"/>
    <w:rsid w:val="00B72D31"/>
    <w:rsid w:val="00B77BEC"/>
    <w:rsid w:val="00B805DE"/>
    <w:rsid w:val="00B83907"/>
    <w:rsid w:val="00B8587E"/>
    <w:rsid w:val="00B95EFF"/>
    <w:rsid w:val="00BA6F3F"/>
    <w:rsid w:val="00BB01D6"/>
    <w:rsid w:val="00BB35AB"/>
    <w:rsid w:val="00BB3C86"/>
    <w:rsid w:val="00BB6F46"/>
    <w:rsid w:val="00BC26E6"/>
    <w:rsid w:val="00BC336D"/>
    <w:rsid w:val="00BC610E"/>
    <w:rsid w:val="00BD0AAD"/>
    <w:rsid w:val="00BD4A34"/>
    <w:rsid w:val="00BE0DB1"/>
    <w:rsid w:val="00BE1397"/>
    <w:rsid w:val="00BE4E9D"/>
    <w:rsid w:val="00BF4612"/>
    <w:rsid w:val="00BF4E16"/>
    <w:rsid w:val="00BF5032"/>
    <w:rsid w:val="00C0156F"/>
    <w:rsid w:val="00C16038"/>
    <w:rsid w:val="00C171D8"/>
    <w:rsid w:val="00C17FD0"/>
    <w:rsid w:val="00C20886"/>
    <w:rsid w:val="00C2208E"/>
    <w:rsid w:val="00C300AA"/>
    <w:rsid w:val="00C32D73"/>
    <w:rsid w:val="00C32F33"/>
    <w:rsid w:val="00C333C0"/>
    <w:rsid w:val="00C34053"/>
    <w:rsid w:val="00C35007"/>
    <w:rsid w:val="00C42594"/>
    <w:rsid w:val="00C43DC5"/>
    <w:rsid w:val="00C448FA"/>
    <w:rsid w:val="00C46696"/>
    <w:rsid w:val="00C66A04"/>
    <w:rsid w:val="00C72B99"/>
    <w:rsid w:val="00C730D8"/>
    <w:rsid w:val="00C7377A"/>
    <w:rsid w:val="00C83A2C"/>
    <w:rsid w:val="00C91127"/>
    <w:rsid w:val="00C95DCD"/>
    <w:rsid w:val="00C95F44"/>
    <w:rsid w:val="00CA4C7B"/>
    <w:rsid w:val="00CA7D79"/>
    <w:rsid w:val="00CB3BA2"/>
    <w:rsid w:val="00CB48CE"/>
    <w:rsid w:val="00CB63BD"/>
    <w:rsid w:val="00CB7C30"/>
    <w:rsid w:val="00CC0DA9"/>
    <w:rsid w:val="00CC51D1"/>
    <w:rsid w:val="00CC6199"/>
    <w:rsid w:val="00CC758F"/>
    <w:rsid w:val="00CD495D"/>
    <w:rsid w:val="00CE02F8"/>
    <w:rsid w:val="00CE08C5"/>
    <w:rsid w:val="00CE5637"/>
    <w:rsid w:val="00CF2F29"/>
    <w:rsid w:val="00CF3B0F"/>
    <w:rsid w:val="00D01B58"/>
    <w:rsid w:val="00D028A1"/>
    <w:rsid w:val="00D112C8"/>
    <w:rsid w:val="00D13935"/>
    <w:rsid w:val="00D17D6C"/>
    <w:rsid w:val="00D17F5B"/>
    <w:rsid w:val="00D20FDE"/>
    <w:rsid w:val="00D21DED"/>
    <w:rsid w:val="00D310D1"/>
    <w:rsid w:val="00D337AA"/>
    <w:rsid w:val="00D36E72"/>
    <w:rsid w:val="00D37F57"/>
    <w:rsid w:val="00D415C5"/>
    <w:rsid w:val="00D417BF"/>
    <w:rsid w:val="00D43DB7"/>
    <w:rsid w:val="00D4452E"/>
    <w:rsid w:val="00D520E3"/>
    <w:rsid w:val="00D5623D"/>
    <w:rsid w:val="00D60CC7"/>
    <w:rsid w:val="00D63FF0"/>
    <w:rsid w:val="00D74415"/>
    <w:rsid w:val="00D75778"/>
    <w:rsid w:val="00D77E19"/>
    <w:rsid w:val="00D91566"/>
    <w:rsid w:val="00D93197"/>
    <w:rsid w:val="00D96F0D"/>
    <w:rsid w:val="00DB2C16"/>
    <w:rsid w:val="00DC0DFC"/>
    <w:rsid w:val="00DC11FC"/>
    <w:rsid w:val="00DC128C"/>
    <w:rsid w:val="00DC439B"/>
    <w:rsid w:val="00DD5711"/>
    <w:rsid w:val="00DD5E2F"/>
    <w:rsid w:val="00DD64EE"/>
    <w:rsid w:val="00DD7458"/>
    <w:rsid w:val="00DE05EB"/>
    <w:rsid w:val="00DE0B5B"/>
    <w:rsid w:val="00DE35F2"/>
    <w:rsid w:val="00DE5689"/>
    <w:rsid w:val="00DF6BD8"/>
    <w:rsid w:val="00E01728"/>
    <w:rsid w:val="00E03150"/>
    <w:rsid w:val="00E04F8F"/>
    <w:rsid w:val="00E10CF6"/>
    <w:rsid w:val="00E11675"/>
    <w:rsid w:val="00E14A87"/>
    <w:rsid w:val="00E14C29"/>
    <w:rsid w:val="00E15BD2"/>
    <w:rsid w:val="00E17044"/>
    <w:rsid w:val="00E17161"/>
    <w:rsid w:val="00E219ED"/>
    <w:rsid w:val="00E23314"/>
    <w:rsid w:val="00E24428"/>
    <w:rsid w:val="00E311FA"/>
    <w:rsid w:val="00E32E47"/>
    <w:rsid w:val="00E40E0D"/>
    <w:rsid w:val="00E43422"/>
    <w:rsid w:val="00E46647"/>
    <w:rsid w:val="00E5113C"/>
    <w:rsid w:val="00E55E8B"/>
    <w:rsid w:val="00E607E9"/>
    <w:rsid w:val="00E67CEE"/>
    <w:rsid w:val="00E84CBF"/>
    <w:rsid w:val="00E87493"/>
    <w:rsid w:val="00E93495"/>
    <w:rsid w:val="00E946FA"/>
    <w:rsid w:val="00E96EFC"/>
    <w:rsid w:val="00E974E0"/>
    <w:rsid w:val="00EA2CB0"/>
    <w:rsid w:val="00EC0AEC"/>
    <w:rsid w:val="00EC0C1E"/>
    <w:rsid w:val="00EC47EA"/>
    <w:rsid w:val="00EC49EF"/>
    <w:rsid w:val="00EC7239"/>
    <w:rsid w:val="00ED2C16"/>
    <w:rsid w:val="00ED672A"/>
    <w:rsid w:val="00EF05E8"/>
    <w:rsid w:val="00EF1E72"/>
    <w:rsid w:val="00EF209D"/>
    <w:rsid w:val="00EF4789"/>
    <w:rsid w:val="00F01963"/>
    <w:rsid w:val="00F12431"/>
    <w:rsid w:val="00F12F71"/>
    <w:rsid w:val="00F15752"/>
    <w:rsid w:val="00F17F9B"/>
    <w:rsid w:val="00F23A4C"/>
    <w:rsid w:val="00F26B2F"/>
    <w:rsid w:val="00F30291"/>
    <w:rsid w:val="00F308E0"/>
    <w:rsid w:val="00F372D6"/>
    <w:rsid w:val="00F4187D"/>
    <w:rsid w:val="00F42346"/>
    <w:rsid w:val="00F4311E"/>
    <w:rsid w:val="00F45FDC"/>
    <w:rsid w:val="00F47CDB"/>
    <w:rsid w:val="00F50789"/>
    <w:rsid w:val="00F50B93"/>
    <w:rsid w:val="00F52DEB"/>
    <w:rsid w:val="00F53384"/>
    <w:rsid w:val="00F547E9"/>
    <w:rsid w:val="00F54ED8"/>
    <w:rsid w:val="00F60766"/>
    <w:rsid w:val="00F6575F"/>
    <w:rsid w:val="00F67C36"/>
    <w:rsid w:val="00F709DB"/>
    <w:rsid w:val="00F72E4F"/>
    <w:rsid w:val="00F75066"/>
    <w:rsid w:val="00F80C72"/>
    <w:rsid w:val="00F80DD8"/>
    <w:rsid w:val="00F812FE"/>
    <w:rsid w:val="00F83266"/>
    <w:rsid w:val="00F87E17"/>
    <w:rsid w:val="00F91EFC"/>
    <w:rsid w:val="00F942B3"/>
    <w:rsid w:val="00F96613"/>
    <w:rsid w:val="00FA5CC4"/>
    <w:rsid w:val="00FB0491"/>
    <w:rsid w:val="00FB3041"/>
    <w:rsid w:val="00FB319F"/>
    <w:rsid w:val="00FB40DB"/>
    <w:rsid w:val="00FB5448"/>
    <w:rsid w:val="00FC0627"/>
    <w:rsid w:val="00FC1189"/>
    <w:rsid w:val="00FC2670"/>
    <w:rsid w:val="00FC3D62"/>
    <w:rsid w:val="00FC3F85"/>
    <w:rsid w:val="00FD2460"/>
    <w:rsid w:val="00FD2F6F"/>
    <w:rsid w:val="00FD501F"/>
    <w:rsid w:val="00FD64A0"/>
    <w:rsid w:val="00FD65C1"/>
    <w:rsid w:val="00FD7168"/>
    <w:rsid w:val="00FE3587"/>
    <w:rsid w:val="00FE50AF"/>
    <w:rsid w:val="00FE7189"/>
    <w:rsid w:val="00FF05F1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A12F1"/>
  <w15:docId w15:val="{BF4F5DDC-EAB3-43CB-A366-99073C91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3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6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6663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400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04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0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0491"/>
    <w:rPr>
      <w:sz w:val="18"/>
      <w:szCs w:val="18"/>
    </w:rPr>
  </w:style>
  <w:style w:type="paragraph" w:styleId="a7">
    <w:name w:val="List Paragraph"/>
    <w:basedOn w:val="a"/>
    <w:uiPriority w:val="34"/>
    <w:qFormat/>
    <w:rsid w:val="002F3340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16663B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6663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1860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18606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Hyperlink"/>
    <w:basedOn w:val="a0"/>
    <w:uiPriority w:val="99"/>
    <w:unhideWhenUsed/>
    <w:rsid w:val="00737972"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uiPriority w:val="9"/>
    <w:rsid w:val="00A40065"/>
    <w:rPr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FC3D6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C3D62"/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2745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445</Words>
  <Characters>2539</Characters>
  <Application>Microsoft Office Word</Application>
  <DocSecurity>0</DocSecurity>
  <Lines>21</Lines>
  <Paragraphs>5</Paragraphs>
  <ScaleCrop>false</ScaleCrop>
  <Company>Lenovo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fgq</dc:creator>
  <cp:keywords/>
  <dc:description/>
  <cp:lastModifiedBy>gxx</cp:lastModifiedBy>
  <cp:revision>65</cp:revision>
  <cp:lastPrinted>2020-11-26T03:48:00Z</cp:lastPrinted>
  <dcterms:created xsi:type="dcterms:W3CDTF">2020-11-23T01:31:00Z</dcterms:created>
  <dcterms:modified xsi:type="dcterms:W3CDTF">2020-12-03T01:12:00Z</dcterms:modified>
</cp:coreProperties>
</file>