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A7" w:rsidRDefault="00DB55A7" w:rsidP="00DB55A7">
      <w:pPr>
        <w:jc w:val="center"/>
        <w:rPr>
          <w:rFonts w:ascii="隶书" w:eastAsia="隶书" w:hAnsi="隶书" w:cs="隶书" w:hint="eastAsia"/>
          <w:sz w:val="36"/>
          <w:szCs w:val="36"/>
        </w:rPr>
      </w:pPr>
      <w:bookmarkStart w:id="0" w:name="_GoBack"/>
      <w:r>
        <w:rPr>
          <w:rFonts w:ascii="隶书" w:eastAsia="隶书" w:hAnsi="隶书" w:cs="隶书" w:hint="eastAsia"/>
          <w:sz w:val="36"/>
          <w:szCs w:val="36"/>
        </w:rPr>
        <w:t>农学院“党员责任区”个人总结</w:t>
      </w:r>
    </w:p>
    <w:bookmarkEnd w:id="0"/>
    <w:p w:rsidR="00A46DB1" w:rsidRPr="00DB55A7" w:rsidRDefault="00A46DB1" w:rsidP="00312B71">
      <w:pPr>
        <w:spacing w:line="500" w:lineRule="exact"/>
        <w:rPr>
          <w:rFonts w:ascii="仿宋" w:eastAsia="仿宋" w:hAnsi="仿宋" w:cs="华文楷体"/>
          <w:b/>
          <w:bCs/>
          <w:sz w:val="24"/>
          <w:szCs w:val="32"/>
        </w:rPr>
      </w:pPr>
    </w:p>
    <w:p w:rsidR="00A46DB1" w:rsidRDefault="00DC2B70" w:rsidP="00312B71">
      <w:pPr>
        <w:spacing w:line="500" w:lineRule="exact"/>
        <w:rPr>
          <w:rFonts w:ascii="仿宋" w:eastAsia="仿宋" w:hAnsi="仿宋" w:cs="华文楷体"/>
          <w:b/>
          <w:bCs/>
          <w:sz w:val="24"/>
          <w:szCs w:val="32"/>
        </w:rPr>
      </w:pPr>
      <w:r w:rsidRPr="00312B71">
        <w:rPr>
          <w:rFonts w:ascii="仿宋" w:eastAsia="仿宋" w:hAnsi="仿宋" w:cs="华文楷体" w:hint="eastAsia"/>
          <w:b/>
          <w:bCs/>
          <w:sz w:val="24"/>
          <w:szCs w:val="32"/>
        </w:rPr>
        <w:t>责任人：</w:t>
      </w:r>
    </w:p>
    <w:p w:rsidR="00DB55A7" w:rsidRPr="00312B71" w:rsidRDefault="00DB55A7" w:rsidP="00312B71">
      <w:pPr>
        <w:spacing w:line="500" w:lineRule="exact"/>
        <w:rPr>
          <w:rFonts w:ascii="仿宋" w:eastAsia="仿宋" w:hAnsi="仿宋" w:cs="华文楷体" w:hint="eastAsia"/>
          <w:b/>
          <w:bCs/>
          <w:sz w:val="24"/>
          <w:szCs w:val="32"/>
        </w:rPr>
      </w:pPr>
      <w:r>
        <w:rPr>
          <w:rFonts w:ascii="仿宋" w:eastAsia="仿宋" w:hAnsi="仿宋" w:cs="华文楷体" w:hint="eastAsia"/>
          <w:b/>
          <w:bCs/>
          <w:sz w:val="24"/>
          <w:szCs w:val="32"/>
        </w:rPr>
        <w:t>责任人所属党支部：</w:t>
      </w:r>
    </w:p>
    <w:p w:rsidR="00A46DB1" w:rsidRDefault="00DC2B70" w:rsidP="00312B71">
      <w:pPr>
        <w:spacing w:line="500" w:lineRule="exact"/>
        <w:rPr>
          <w:rFonts w:ascii="仿宋" w:eastAsia="仿宋" w:hAnsi="仿宋" w:cs="华文楷体"/>
          <w:b/>
          <w:bCs/>
          <w:sz w:val="24"/>
          <w:szCs w:val="32"/>
        </w:rPr>
      </w:pPr>
      <w:r w:rsidRPr="00312B71">
        <w:rPr>
          <w:rFonts w:ascii="仿宋" w:eastAsia="仿宋" w:hAnsi="仿宋" w:cs="华文楷体" w:hint="eastAsia"/>
          <w:b/>
          <w:bCs/>
          <w:sz w:val="24"/>
          <w:szCs w:val="32"/>
        </w:rPr>
        <w:t>责任区：</w:t>
      </w:r>
    </w:p>
    <w:p w:rsidR="00DB55A7" w:rsidRPr="00312B71" w:rsidRDefault="00DB55A7" w:rsidP="00312B71">
      <w:pPr>
        <w:spacing w:line="500" w:lineRule="exact"/>
        <w:rPr>
          <w:rFonts w:ascii="仿宋" w:eastAsia="仿宋" w:hAnsi="仿宋" w:cs="华文楷体" w:hint="eastAsia"/>
          <w:b/>
          <w:bCs/>
          <w:sz w:val="24"/>
          <w:szCs w:val="32"/>
        </w:rPr>
      </w:pPr>
    </w:p>
    <w:p w:rsidR="00A46DB1" w:rsidRDefault="00DC2B70" w:rsidP="00312B71">
      <w:pPr>
        <w:numPr>
          <w:ilvl w:val="0"/>
          <w:numId w:val="1"/>
        </w:numPr>
        <w:spacing w:line="500" w:lineRule="exact"/>
        <w:ind w:firstLineChars="200" w:firstLine="482"/>
        <w:rPr>
          <w:rFonts w:ascii="仿宋" w:eastAsia="仿宋" w:hAnsi="仿宋" w:cs="华文楷体"/>
          <w:b/>
          <w:bCs/>
          <w:sz w:val="24"/>
          <w:szCs w:val="32"/>
        </w:rPr>
      </w:pPr>
      <w:r w:rsidRPr="00312B71">
        <w:rPr>
          <w:rFonts w:ascii="仿宋" w:eastAsia="仿宋" w:hAnsi="仿宋" w:cs="华文楷体" w:hint="eastAsia"/>
          <w:b/>
          <w:bCs/>
          <w:sz w:val="24"/>
          <w:szCs w:val="32"/>
        </w:rPr>
        <w:t>基本情况</w:t>
      </w:r>
    </w:p>
    <w:p w:rsidR="00DB55A7" w:rsidRPr="00312B71" w:rsidRDefault="00DB55A7" w:rsidP="00DB55A7">
      <w:pPr>
        <w:spacing w:line="500" w:lineRule="exact"/>
        <w:ind w:firstLineChars="200" w:firstLine="482"/>
        <w:rPr>
          <w:rFonts w:ascii="仿宋" w:eastAsia="仿宋" w:hAnsi="仿宋" w:cs="华文楷体" w:hint="eastAsia"/>
          <w:b/>
          <w:bCs/>
          <w:sz w:val="24"/>
          <w:szCs w:val="32"/>
        </w:rPr>
      </w:pPr>
      <w:r>
        <w:rPr>
          <w:rFonts w:ascii="仿宋" w:eastAsia="仿宋" w:hAnsi="仿宋" w:cs="华文楷体" w:hint="eastAsia"/>
          <w:b/>
          <w:bCs/>
          <w:sz w:val="24"/>
          <w:szCs w:val="32"/>
        </w:rPr>
        <w:t>*</w:t>
      </w:r>
      <w:r>
        <w:rPr>
          <w:rFonts w:ascii="仿宋" w:eastAsia="仿宋" w:hAnsi="仿宋" w:cs="华文楷体"/>
          <w:b/>
          <w:bCs/>
          <w:sz w:val="24"/>
          <w:szCs w:val="32"/>
        </w:rPr>
        <w:t>***</w:t>
      </w:r>
    </w:p>
    <w:p w:rsidR="00A46DB1" w:rsidRDefault="00DB55A7" w:rsidP="00312B71">
      <w:pPr>
        <w:numPr>
          <w:ilvl w:val="0"/>
          <w:numId w:val="1"/>
        </w:numPr>
        <w:spacing w:line="500" w:lineRule="exact"/>
        <w:ind w:firstLineChars="200" w:firstLine="482"/>
        <w:rPr>
          <w:rFonts w:ascii="仿宋" w:eastAsia="仿宋" w:hAnsi="仿宋" w:cs="华文楷体"/>
          <w:b/>
          <w:bCs/>
          <w:sz w:val="24"/>
          <w:szCs w:val="32"/>
        </w:rPr>
      </w:pPr>
      <w:r>
        <w:rPr>
          <w:rFonts w:ascii="仿宋" w:eastAsia="仿宋" w:hAnsi="仿宋" w:cs="华文楷体" w:hint="eastAsia"/>
          <w:b/>
          <w:bCs/>
          <w:sz w:val="24"/>
          <w:szCs w:val="32"/>
        </w:rPr>
        <w:t>主要做法</w:t>
      </w:r>
    </w:p>
    <w:p w:rsidR="00DB55A7" w:rsidRPr="00312B71" w:rsidRDefault="00DB55A7" w:rsidP="00DB55A7">
      <w:pPr>
        <w:pStyle w:val="a3"/>
        <w:spacing w:line="500" w:lineRule="exact"/>
        <w:ind w:left="420" w:firstLineChars="0" w:firstLine="0"/>
        <w:rPr>
          <w:rFonts w:ascii="仿宋" w:eastAsia="仿宋" w:hAnsi="仿宋" w:cs="华文楷体" w:hint="eastAsia"/>
          <w:b/>
          <w:bCs/>
          <w:sz w:val="24"/>
          <w:szCs w:val="32"/>
        </w:rPr>
      </w:pPr>
      <w:r w:rsidRPr="00DB55A7">
        <w:rPr>
          <w:rFonts w:ascii="仿宋" w:eastAsia="仿宋" w:hAnsi="仿宋" w:cs="华文楷体" w:hint="eastAsia"/>
          <w:b/>
          <w:bCs/>
          <w:sz w:val="24"/>
          <w:szCs w:val="32"/>
        </w:rPr>
        <w:t>*</w:t>
      </w:r>
      <w:r w:rsidRPr="00DB55A7">
        <w:rPr>
          <w:rFonts w:ascii="仿宋" w:eastAsia="仿宋" w:hAnsi="仿宋" w:cs="华文楷体"/>
          <w:b/>
          <w:bCs/>
          <w:sz w:val="24"/>
          <w:szCs w:val="32"/>
        </w:rPr>
        <w:t>***</w:t>
      </w:r>
    </w:p>
    <w:p w:rsidR="00A46DB1" w:rsidRDefault="00DC2B70" w:rsidP="00312B71">
      <w:pPr>
        <w:numPr>
          <w:ilvl w:val="0"/>
          <w:numId w:val="1"/>
        </w:numPr>
        <w:spacing w:line="500" w:lineRule="exact"/>
        <w:ind w:firstLineChars="200" w:firstLine="482"/>
        <w:rPr>
          <w:rFonts w:ascii="仿宋" w:eastAsia="仿宋" w:hAnsi="仿宋" w:cs="华文楷体"/>
          <w:b/>
          <w:bCs/>
          <w:sz w:val="24"/>
          <w:szCs w:val="32"/>
        </w:rPr>
      </w:pPr>
      <w:r w:rsidRPr="00312B71">
        <w:rPr>
          <w:rFonts w:ascii="仿宋" w:eastAsia="仿宋" w:hAnsi="仿宋" w:cs="华文楷体" w:hint="eastAsia"/>
          <w:b/>
          <w:bCs/>
          <w:sz w:val="24"/>
          <w:szCs w:val="32"/>
        </w:rPr>
        <w:t>效果</w:t>
      </w:r>
    </w:p>
    <w:p w:rsidR="00DB55A7" w:rsidRPr="00312B71" w:rsidRDefault="00DB55A7" w:rsidP="00DB55A7">
      <w:pPr>
        <w:pStyle w:val="a3"/>
        <w:spacing w:line="500" w:lineRule="exact"/>
        <w:ind w:left="420" w:firstLineChars="0" w:firstLine="0"/>
        <w:rPr>
          <w:rFonts w:ascii="仿宋" w:eastAsia="仿宋" w:hAnsi="仿宋" w:cs="华文楷体" w:hint="eastAsia"/>
          <w:b/>
          <w:bCs/>
          <w:sz w:val="24"/>
          <w:szCs w:val="32"/>
        </w:rPr>
      </w:pPr>
      <w:r w:rsidRPr="00DB55A7">
        <w:rPr>
          <w:rFonts w:ascii="仿宋" w:eastAsia="仿宋" w:hAnsi="仿宋" w:cs="华文楷体" w:hint="eastAsia"/>
          <w:b/>
          <w:bCs/>
          <w:sz w:val="24"/>
          <w:szCs w:val="32"/>
        </w:rPr>
        <w:t>*</w:t>
      </w:r>
      <w:r w:rsidRPr="00DB55A7">
        <w:rPr>
          <w:rFonts w:ascii="仿宋" w:eastAsia="仿宋" w:hAnsi="仿宋" w:cs="华文楷体"/>
          <w:b/>
          <w:bCs/>
          <w:sz w:val="24"/>
          <w:szCs w:val="32"/>
        </w:rPr>
        <w:t>***</w:t>
      </w:r>
    </w:p>
    <w:p w:rsidR="00A46DB1" w:rsidRPr="00312B71" w:rsidRDefault="00DB55A7" w:rsidP="00312B71">
      <w:pPr>
        <w:numPr>
          <w:ilvl w:val="0"/>
          <w:numId w:val="1"/>
        </w:numPr>
        <w:spacing w:line="500" w:lineRule="exact"/>
        <w:ind w:firstLineChars="200" w:firstLine="482"/>
        <w:rPr>
          <w:rFonts w:ascii="仿宋" w:eastAsia="仿宋" w:hAnsi="仿宋" w:cs="华文楷体"/>
          <w:b/>
          <w:bCs/>
          <w:sz w:val="24"/>
          <w:szCs w:val="32"/>
        </w:rPr>
      </w:pPr>
      <w:r>
        <w:rPr>
          <w:rFonts w:ascii="仿宋" w:eastAsia="仿宋" w:hAnsi="仿宋" w:cs="华文楷体" w:hint="eastAsia"/>
          <w:b/>
          <w:bCs/>
          <w:sz w:val="24"/>
          <w:szCs w:val="32"/>
        </w:rPr>
        <w:t>不足、建议等</w:t>
      </w:r>
    </w:p>
    <w:p w:rsidR="00DB55A7" w:rsidRPr="00312B71" w:rsidRDefault="00DB55A7" w:rsidP="00DB55A7">
      <w:pPr>
        <w:pStyle w:val="a3"/>
        <w:spacing w:line="500" w:lineRule="exact"/>
        <w:ind w:left="420" w:firstLineChars="0" w:firstLine="0"/>
        <w:rPr>
          <w:rFonts w:ascii="仿宋" w:eastAsia="仿宋" w:hAnsi="仿宋" w:cs="华文楷体" w:hint="eastAsia"/>
          <w:b/>
          <w:bCs/>
          <w:sz w:val="24"/>
          <w:szCs w:val="32"/>
        </w:rPr>
      </w:pPr>
      <w:r w:rsidRPr="00DB55A7">
        <w:rPr>
          <w:rFonts w:ascii="仿宋" w:eastAsia="仿宋" w:hAnsi="仿宋" w:cs="华文楷体" w:hint="eastAsia"/>
          <w:b/>
          <w:bCs/>
          <w:sz w:val="24"/>
          <w:szCs w:val="32"/>
        </w:rPr>
        <w:t>*</w:t>
      </w:r>
      <w:r w:rsidRPr="00DB55A7">
        <w:rPr>
          <w:rFonts w:ascii="仿宋" w:eastAsia="仿宋" w:hAnsi="仿宋" w:cs="华文楷体"/>
          <w:b/>
          <w:bCs/>
          <w:sz w:val="24"/>
          <w:szCs w:val="32"/>
        </w:rPr>
        <w:t>***</w:t>
      </w:r>
    </w:p>
    <w:p w:rsidR="00A46DB1" w:rsidRPr="00312B71" w:rsidRDefault="00A46DB1" w:rsidP="00312B71">
      <w:pPr>
        <w:spacing w:line="500" w:lineRule="exact"/>
        <w:ind w:firstLine="420"/>
        <w:rPr>
          <w:rFonts w:ascii="仿宋" w:eastAsia="仿宋" w:hAnsi="仿宋" w:cs="华文楷体"/>
          <w:sz w:val="24"/>
          <w:szCs w:val="32"/>
        </w:rPr>
      </w:pPr>
    </w:p>
    <w:sectPr w:rsidR="00A46DB1" w:rsidRPr="00312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10C0"/>
    <w:multiLevelType w:val="singleLevel"/>
    <w:tmpl w:val="05A910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3AF4B1A"/>
    <w:multiLevelType w:val="singleLevel"/>
    <w:tmpl w:val="73AF4B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DA5085"/>
    <w:rsid w:val="00312B71"/>
    <w:rsid w:val="008B656B"/>
    <w:rsid w:val="00A46DB1"/>
    <w:rsid w:val="00DB55A7"/>
    <w:rsid w:val="00DC2B70"/>
    <w:rsid w:val="378946AC"/>
    <w:rsid w:val="53D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3CF3B"/>
  <w15:docId w15:val="{C37874AB-88A0-4FFC-8719-4D428D4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B55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中国农业大学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卬</dc:creator>
  <cp:lastModifiedBy>ZHANG YING</cp:lastModifiedBy>
  <cp:revision>2</cp:revision>
  <dcterms:created xsi:type="dcterms:W3CDTF">2019-09-05T02:37:00Z</dcterms:created>
  <dcterms:modified xsi:type="dcterms:W3CDTF">2019-09-05T02:37:00Z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